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215" w:type="pct"/>
        <w:jc w:val="center"/>
        <w:tblLook w:val="01E0" w:firstRow="1" w:lastRow="1" w:firstColumn="1" w:lastColumn="1" w:noHBand="0" w:noVBand="0"/>
      </w:tblPr>
      <w:tblGrid>
        <w:gridCol w:w="9180"/>
      </w:tblGrid>
      <w:tr w:rsidR="00852A8A" w:rsidRPr="00D020C8" w:rsidTr="00852A8A">
        <w:trPr>
          <w:trHeight w:val="260"/>
          <w:jc w:val="center"/>
        </w:trPr>
        <w:tc>
          <w:tcPr>
            <w:tcW w:w="5000" w:type="pct"/>
          </w:tcPr>
          <w:tbl>
            <w:tblPr>
              <w:tblpPr w:leftFromText="180" w:rightFromText="180" w:vertAnchor="text" w:horzAnchor="margin" w:tblpXSpec="center" w:tblpY="340"/>
              <w:tblW w:w="9450" w:type="dxa"/>
              <w:tblLook w:val="04A0" w:firstRow="1" w:lastRow="0" w:firstColumn="1" w:lastColumn="0" w:noHBand="0" w:noVBand="1"/>
            </w:tblPr>
            <w:tblGrid>
              <w:gridCol w:w="9450"/>
            </w:tblGrid>
            <w:tr w:rsidR="00EF1430" w:rsidRPr="002443A3" w:rsidTr="00D7289B">
              <w:tc>
                <w:tcPr>
                  <w:tcW w:w="9450" w:type="dxa"/>
                  <w:shd w:val="clear" w:color="auto" w:fill="auto"/>
                </w:tcPr>
                <w:p w:rsidR="00EF1430" w:rsidRPr="002443A3" w:rsidRDefault="00EF1430" w:rsidP="00663639">
                  <w:pPr>
                    <w:tabs>
                      <w:tab w:val="center" w:pos="1985"/>
                      <w:tab w:val="center" w:pos="7513"/>
                    </w:tabs>
                    <w:spacing w:line="312" w:lineRule="auto"/>
                    <w:rPr>
                      <w:b/>
                      <w:sz w:val="26"/>
                      <w:szCs w:val="26"/>
                    </w:rPr>
                  </w:pPr>
                  <w:r w:rsidRPr="002443A3">
                    <w:rPr>
                      <w:sz w:val="26"/>
                      <w:szCs w:val="26"/>
                    </w:rPr>
                    <w:tab/>
                  </w:r>
                  <w:r w:rsidRPr="002443A3">
                    <w:rPr>
                      <w:szCs w:val="26"/>
                    </w:rPr>
                    <w:t>UBND TỈNH QUẢNG BÌNH</w:t>
                  </w:r>
                  <w:r w:rsidRPr="002443A3">
                    <w:rPr>
                      <w:sz w:val="26"/>
                      <w:szCs w:val="26"/>
                    </w:rPr>
                    <w:tab/>
                  </w:r>
                  <w:r w:rsidRPr="002443A3">
                    <w:rPr>
                      <w:b/>
                      <w:szCs w:val="26"/>
                    </w:rPr>
                    <w:t>CỘNG HÒA XÃ HỘI CHỦ NGHĨA VIỆT NAM</w:t>
                  </w:r>
                </w:p>
                <w:p w:rsidR="00EF1430" w:rsidRPr="002443A3" w:rsidRDefault="00B82CF8" w:rsidP="00663639">
                  <w:pPr>
                    <w:tabs>
                      <w:tab w:val="center" w:pos="1701"/>
                      <w:tab w:val="center" w:pos="7513"/>
                    </w:tabs>
                    <w:spacing w:line="312" w:lineRule="auto"/>
                    <w:ind w:left="-142"/>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3826510</wp:posOffset>
                            </wp:positionH>
                            <wp:positionV relativeFrom="paragraph">
                              <wp:posOffset>194944</wp:posOffset>
                            </wp:positionV>
                            <wp:extent cx="1123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25964" id="_x0000_t32" coordsize="21600,21600" o:spt="32" o:oned="t" path="m,l21600,21600e" filled="f">
                            <v:path arrowok="t" fillok="f" o:connecttype="none"/>
                            <o:lock v:ext="edit" shapetype="t"/>
                          </v:shapetype>
                          <v:shape id="Straight Arrow Connector 4" o:spid="_x0000_s1026" type="#_x0000_t32" style="position:absolute;margin-left:301.3pt;margin-top:15.35pt;width:8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cd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U3HD7M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"/>
                        </w:pict>
                      </mc:Fallback>
                    </mc:AlternateContent>
                  </w:r>
                  <w:r w:rsidR="00EF1430" w:rsidRPr="002443A3">
                    <w:rPr>
                      <w:b/>
                    </w:rPr>
                    <w:tab/>
                  </w:r>
                  <w:r w:rsidR="00EF1430" w:rsidRPr="002443A3">
                    <w:rPr>
                      <w:b/>
                      <w:sz w:val="26"/>
                    </w:rPr>
                    <w:t>TRƯỜNG ĐẠI HỌC QUẢNG BÌNH</w:t>
                  </w:r>
                  <w:r w:rsidR="00D7289B">
                    <w:rPr>
                      <w:b/>
                    </w:rPr>
                    <w:t xml:space="preserve">                    </w:t>
                  </w:r>
                  <w:r w:rsidR="00EF1430" w:rsidRPr="002443A3">
                    <w:rPr>
                      <w:b/>
                      <w:sz w:val="26"/>
                    </w:rPr>
                    <w:t>Độc lập – Tự do – Hạnh phúc</w:t>
                  </w:r>
                </w:p>
                <w:p w:rsidR="00EF1430" w:rsidRPr="002443A3" w:rsidRDefault="00B82CF8" w:rsidP="00663639">
                  <w:pPr>
                    <w:tabs>
                      <w:tab w:val="center" w:pos="1985"/>
                      <w:tab w:val="center" w:pos="7513"/>
                    </w:tabs>
                    <w:spacing w:line="312" w:lineRule="auto"/>
                    <w:rPr>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569595</wp:posOffset>
                            </wp:positionH>
                            <wp:positionV relativeFrom="paragraph">
                              <wp:posOffset>-3176</wp:posOffset>
                            </wp:positionV>
                            <wp:extent cx="1438275" cy="0"/>
                            <wp:effectExtent l="0" t="0" r="952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FF461" id="Straight Arrow Connector 3" o:spid="_x0000_s1026" type="#_x0000_t32" style="position:absolute;margin-left:44.85pt;margin-top:-.25pt;width:11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zH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3EyW06f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"/>
                        </w:pict>
                      </mc:Fallback>
                    </mc:AlternateContent>
                  </w:r>
                </w:p>
              </w:tc>
            </w:tr>
          </w:tbl>
          <w:p w:rsidR="00852A8A" w:rsidRPr="00EF1430" w:rsidRDefault="00852A8A" w:rsidP="00663639">
            <w:pPr>
              <w:spacing w:line="312" w:lineRule="auto"/>
              <w:jc w:val="center"/>
              <w:rPr>
                <w:b/>
                <w:noProof/>
                <w:sz w:val="26"/>
                <w:szCs w:val="26"/>
                <w:lang w:eastAsia="en-NZ"/>
              </w:rPr>
            </w:pPr>
          </w:p>
        </w:tc>
      </w:tr>
    </w:tbl>
    <w:p w:rsidR="00EF1430" w:rsidRPr="00EF1430" w:rsidRDefault="00EF1430" w:rsidP="00663639">
      <w:pPr>
        <w:tabs>
          <w:tab w:val="center" w:pos="1701"/>
          <w:tab w:val="center" w:pos="6379"/>
        </w:tabs>
        <w:spacing w:line="312" w:lineRule="auto"/>
        <w:jc w:val="right"/>
        <w:rPr>
          <w:bCs/>
          <w:i/>
          <w:sz w:val="26"/>
          <w:szCs w:val="26"/>
          <w:lang w:val="vi-VN"/>
        </w:rPr>
      </w:pPr>
      <w:r w:rsidRPr="00EF1430">
        <w:rPr>
          <w:bCs/>
          <w:i/>
          <w:sz w:val="26"/>
          <w:szCs w:val="26"/>
          <w:lang w:val="vi-VN"/>
        </w:rPr>
        <w:t>Quảng B</w:t>
      </w:r>
      <w:r>
        <w:rPr>
          <w:bCs/>
          <w:i/>
          <w:sz w:val="26"/>
          <w:szCs w:val="26"/>
          <w:lang w:val="vi-VN"/>
        </w:rPr>
        <w:t xml:space="preserve">ình, ngày </w:t>
      </w:r>
      <w:r w:rsidRPr="00EF1430">
        <w:rPr>
          <w:bCs/>
          <w:i/>
          <w:sz w:val="26"/>
          <w:szCs w:val="26"/>
          <w:lang w:val="vi-VN"/>
        </w:rPr>
        <w:t xml:space="preserve">    tháng      năm 201…</w:t>
      </w:r>
    </w:p>
    <w:p w:rsidR="00620C3D" w:rsidRPr="00992B6D" w:rsidRDefault="00620C3D" w:rsidP="00663639">
      <w:pPr>
        <w:spacing w:line="312" w:lineRule="auto"/>
        <w:jc w:val="center"/>
        <w:rPr>
          <w:b/>
          <w:noProof/>
          <w:sz w:val="34"/>
          <w:szCs w:val="34"/>
          <w:lang w:val="vi-VN"/>
        </w:rPr>
      </w:pPr>
      <w:r w:rsidRPr="00992B6D">
        <w:rPr>
          <w:b/>
          <w:noProof/>
          <w:sz w:val="34"/>
          <w:szCs w:val="34"/>
          <w:lang w:val="vi-VN"/>
        </w:rPr>
        <w:t>ĐỀ CƯƠNG CHI TIẾT HỌC PHẦN</w:t>
      </w:r>
    </w:p>
    <w:p w:rsidR="00620C3D" w:rsidRPr="00804403" w:rsidRDefault="00620C3D" w:rsidP="00663639">
      <w:pPr>
        <w:spacing w:line="312" w:lineRule="auto"/>
        <w:jc w:val="center"/>
        <w:rPr>
          <w:b/>
          <w:noProof/>
          <w:sz w:val="8"/>
          <w:szCs w:val="26"/>
          <w:lang w:val="vi-VN"/>
        </w:rPr>
      </w:pPr>
    </w:p>
    <w:p w:rsidR="00620C3D" w:rsidRPr="00804403" w:rsidRDefault="00620C3D" w:rsidP="00663639">
      <w:pPr>
        <w:spacing w:line="312" w:lineRule="auto"/>
        <w:rPr>
          <w:noProof/>
          <w:sz w:val="10"/>
          <w:szCs w:val="26"/>
          <w:lang w:val="vi-VN"/>
        </w:rPr>
      </w:pPr>
    </w:p>
    <w:p w:rsidR="00620C3D" w:rsidRPr="00FF7050" w:rsidRDefault="00620C3D" w:rsidP="00663639">
      <w:pPr>
        <w:numPr>
          <w:ilvl w:val="0"/>
          <w:numId w:val="34"/>
        </w:numPr>
        <w:tabs>
          <w:tab w:val="clear" w:pos="720"/>
        </w:tabs>
        <w:spacing w:line="312" w:lineRule="auto"/>
        <w:ind w:left="360"/>
        <w:rPr>
          <w:b/>
          <w:noProof/>
          <w:sz w:val="26"/>
          <w:szCs w:val="26"/>
          <w:lang w:val="vi-VN"/>
        </w:rPr>
      </w:pPr>
      <w:r w:rsidRPr="00FF7050">
        <w:rPr>
          <w:b/>
          <w:noProof/>
          <w:sz w:val="26"/>
          <w:szCs w:val="26"/>
          <w:lang w:val="vi-VN"/>
        </w:rPr>
        <w:t xml:space="preserve">Thông tin </w:t>
      </w:r>
      <w:r w:rsidR="003169C0">
        <w:rPr>
          <w:b/>
          <w:noProof/>
          <w:sz w:val="26"/>
          <w:szCs w:val="26"/>
        </w:rPr>
        <w:t xml:space="preserve">chung </w:t>
      </w:r>
      <w:r w:rsidRPr="00FF7050">
        <w:rPr>
          <w:b/>
          <w:noProof/>
          <w:sz w:val="26"/>
          <w:szCs w:val="26"/>
          <w:lang w:val="vi-VN"/>
        </w:rPr>
        <w:t>về học phần</w:t>
      </w:r>
    </w:p>
    <w:p w:rsidR="00080A0A" w:rsidRDefault="00620C3D" w:rsidP="00663639">
      <w:pPr>
        <w:numPr>
          <w:ilvl w:val="0"/>
          <w:numId w:val="36"/>
        </w:numPr>
        <w:tabs>
          <w:tab w:val="clear" w:pos="795"/>
        </w:tabs>
        <w:spacing w:line="312" w:lineRule="auto"/>
        <w:rPr>
          <w:noProof/>
          <w:sz w:val="26"/>
          <w:szCs w:val="26"/>
          <w:lang w:val="vi-VN"/>
        </w:rPr>
      </w:pPr>
      <w:r w:rsidRPr="00080A0A">
        <w:rPr>
          <w:noProof/>
          <w:sz w:val="26"/>
          <w:szCs w:val="26"/>
          <w:lang w:val="vi-VN"/>
        </w:rPr>
        <w:t xml:space="preserve">Tên học phần: </w:t>
      </w:r>
      <w:r w:rsidRPr="00080A0A">
        <w:rPr>
          <w:noProof/>
          <w:sz w:val="26"/>
          <w:szCs w:val="26"/>
          <w:lang w:val="vi-VN"/>
        </w:rPr>
        <w:tab/>
      </w:r>
      <w:r w:rsidR="00663EFB">
        <w:rPr>
          <w:noProof/>
          <w:sz w:val="26"/>
          <w:szCs w:val="26"/>
        </w:rPr>
        <w:t>Kế toán hành chính sự nghiệp (Business Administrative Accounting)</w:t>
      </w:r>
    </w:p>
    <w:p w:rsidR="00620C3D" w:rsidRPr="00080A0A" w:rsidRDefault="00620C3D" w:rsidP="00663639">
      <w:pPr>
        <w:numPr>
          <w:ilvl w:val="0"/>
          <w:numId w:val="36"/>
        </w:numPr>
        <w:tabs>
          <w:tab w:val="clear" w:pos="795"/>
        </w:tabs>
        <w:spacing w:line="312" w:lineRule="auto"/>
        <w:rPr>
          <w:noProof/>
          <w:sz w:val="26"/>
          <w:szCs w:val="26"/>
          <w:lang w:val="vi-VN"/>
        </w:rPr>
      </w:pPr>
      <w:r w:rsidRPr="00080A0A">
        <w:rPr>
          <w:noProof/>
          <w:sz w:val="26"/>
          <w:szCs w:val="26"/>
          <w:lang w:val="vi-VN"/>
        </w:rPr>
        <w:t xml:space="preserve">Mã học phần: </w:t>
      </w:r>
      <w:r w:rsidRPr="00080A0A">
        <w:rPr>
          <w:noProof/>
          <w:sz w:val="26"/>
          <w:szCs w:val="26"/>
        </w:rPr>
        <w:tab/>
      </w:r>
      <w:r w:rsidR="00663EFB">
        <w:rPr>
          <w:sz w:val="26"/>
          <w:szCs w:val="26"/>
        </w:rPr>
        <w:t>KTKTHC.0</w:t>
      </w:r>
      <w:r w:rsidR="00663EFB">
        <w:rPr>
          <w:noProof/>
          <w:sz w:val="26"/>
          <w:szCs w:val="26"/>
        </w:rPr>
        <w:t>37</w:t>
      </w:r>
    </w:p>
    <w:p w:rsidR="00886E7E" w:rsidRPr="00886E7E" w:rsidRDefault="00620C3D" w:rsidP="00663639">
      <w:pPr>
        <w:numPr>
          <w:ilvl w:val="0"/>
          <w:numId w:val="36"/>
        </w:numPr>
        <w:tabs>
          <w:tab w:val="clear" w:pos="795"/>
        </w:tabs>
        <w:spacing w:line="312" w:lineRule="auto"/>
        <w:rPr>
          <w:noProof/>
          <w:sz w:val="26"/>
          <w:szCs w:val="26"/>
          <w:lang w:val="vi-VN"/>
        </w:rPr>
      </w:pPr>
      <w:r w:rsidRPr="00FF7050">
        <w:rPr>
          <w:noProof/>
          <w:sz w:val="26"/>
          <w:szCs w:val="26"/>
          <w:lang w:val="vi-VN"/>
        </w:rPr>
        <w:t xml:space="preserve">Số tín chỉ: </w:t>
      </w:r>
      <w:r w:rsidRPr="00FF7050">
        <w:rPr>
          <w:noProof/>
          <w:sz w:val="26"/>
          <w:szCs w:val="26"/>
          <w:lang w:val="vi-VN"/>
        </w:rPr>
        <w:tab/>
      </w:r>
      <w:r w:rsidRPr="00FF7050">
        <w:rPr>
          <w:noProof/>
          <w:sz w:val="26"/>
          <w:szCs w:val="26"/>
          <w:lang w:val="vi-VN"/>
        </w:rPr>
        <w:tab/>
      </w:r>
      <w:r w:rsidR="00663EFB">
        <w:rPr>
          <w:noProof/>
          <w:sz w:val="26"/>
          <w:szCs w:val="26"/>
        </w:rPr>
        <w:t>03</w:t>
      </w:r>
    </w:p>
    <w:p w:rsidR="00597068" w:rsidRPr="00AE084D" w:rsidRDefault="00886E7E" w:rsidP="00663639">
      <w:pPr>
        <w:spacing w:line="312" w:lineRule="auto"/>
        <w:ind w:left="795"/>
        <w:rPr>
          <w:iCs/>
          <w:sz w:val="26"/>
          <w:lang w:val="vi-VN"/>
        </w:rPr>
      </w:pPr>
      <w:r w:rsidRPr="00886E7E">
        <w:rPr>
          <w:noProof/>
          <w:sz w:val="26"/>
          <w:szCs w:val="26"/>
          <w:lang w:val="vi-VN"/>
        </w:rPr>
        <w:t xml:space="preserve">Số giờ tín chỉ 45 tiết (Trong đó: </w:t>
      </w:r>
      <w:r w:rsidRPr="00886E7E">
        <w:rPr>
          <w:iCs/>
          <w:sz w:val="26"/>
          <w:lang w:val="vi-VN"/>
        </w:rPr>
        <w:t xml:space="preserve">lý thuyết: </w:t>
      </w:r>
      <w:r w:rsidR="00597068" w:rsidRPr="00597068">
        <w:rPr>
          <w:iCs/>
          <w:sz w:val="26"/>
          <w:lang w:val="vi-VN"/>
        </w:rPr>
        <w:t>35</w:t>
      </w:r>
      <w:r w:rsidR="00772DD9" w:rsidRPr="00772DD9">
        <w:rPr>
          <w:iCs/>
          <w:sz w:val="26"/>
          <w:lang w:val="vi-VN"/>
        </w:rPr>
        <w:t xml:space="preserve"> tiết; </w:t>
      </w:r>
      <w:r w:rsidR="00597068" w:rsidRPr="00597068">
        <w:rPr>
          <w:iCs/>
          <w:sz w:val="26"/>
          <w:lang w:val="vi-VN"/>
        </w:rPr>
        <w:t xml:space="preserve">Bài tập 5 tiết; </w:t>
      </w:r>
    </w:p>
    <w:p w:rsidR="00620C3D" w:rsidRPr="00886E7E" w:rsidRDefault="00597068" w:rsidP="00663639">
      <w:pPr>
        <w:spacing w:line="312" w:lineRule="auto"/>
        <w:ind w:left="795"/>
        <w:rPr>
          <w:noProof/>
          <w:sz w:val="26"/>
          <w:szCs w:val="26"/>
          <w:lang w:val="vi-VN"/>
        </w:rPr>
      </w:pPr>
      <w:r>
        <w:rPr>
          <w:iCs/>
          <w:sz w:val="26"/>
          <w:lang w:val="vi-VN"/>
        </w:rPr>
        <w:t>Thảo luận:</w:t>
      </w:r>
      <w:r w:rsidRPr="00597068">
        <w:rPr>
          <w:iCs/>
          <w:sz w:val="26"/>
          <w:lang w:val="vi-VN"/>
        </w:rPr>
        <w:t xml:space="preserve"> </w:t>
      </w:r>
      <w:r w:rsidR="00772DD9" w:rsidRPr="00772DD9">
        <w:rPr>
          <w:iCs/>
          <w:sz w:val="26"/>
          <w:lang w:val="vi-VN"/>
        </w:rPr>
        <w:t>5 tiết</w:t>
      </w:r>
      <w:r w:rsidR="00886E7E" w:rsidRPr="00886E7E">
        <w:rPr>
          <w:iCs/>
          <w:sz w:val="26"/>
          <w:lang w:val="vi-VN"/>
        </w:rPr>
        <w:t>)</w:t>
      </w:r>
      <w:r w:rsidR="002B1CEF" w:rsidRPr="00886E7E">
        <w:rPr>
          <w:noProof/>
          <w:sz w:val="26"/>
          <w:szCs w:val="26"/>
          <w:lang w:val="vi-VN"/>
        </w:rPr>
        <w:tab/>
      </w:r>
    </w:p>
    <w:p w:rsidR="00620C3D" w:rsidRPr="00886E7E" w:rsidRDefault="00620C3D" w:rsidP="00663639">
      <w:pPr>
        <w:numPr>
          <w:ilvl w:val="0"/>
          <w:numId w:val="36"/>
        </w:numPr>
        <w:tabs>
          <w:tab w:val="clear" w:pos="795"/>
        </w:tabs>
        <w:spacing w:line="312" w:lineRule="auto"/>
        <w:rPr>
          <w:noProof/>
          <w:sz w:val="26"/>
          <w:szCs w:val="26"/>
          <w:lang w:val="vi-VN"/>
        </w:rPr>
      </w:pPr>
      <w:r w:rsidRPr="00FF7050">
        <w:rPr>
          <w:noProof/>
          <w:sz w:val="26"/>
          <w:szCs w:val="26"/>
          <w:lang w:val="vi-VN"/>
        </w:rPr>
        <w:t xml:space="preserve">Loại học phần: </w:t>
      </w:r>
      <w:r w:rsidRPr="00D020C8">
        <w:rPr>
          <w:noProof/>
          <w:sz w:val="26"/>
          <w:szCs w:val="26"/>
          <w:lang w:val="vi-VN"/>
        </w:rPr>
        <w:tab/>
      </w:r>
      <w:r w:rsidR="00BF4422" w:rsidRPr="00D020C8">
        <w:rPr>
          <w:noProof/>
          <w:sz w:val="26"/>
          <w:szCs w:val="26"/>
          <w:lang w:val="vi-VN"/>
        </w:rPr>
        <w:t>Bắt buộc</w:t>
      </w:r>
    </w:p>
    <w:p w:rsidR="00886E7E" w:rsidRPr="00FF7050" w:rsidRDefault="00886E7E" w:rsidP="00663639">
      <w:pPr>
        <w:numPr>
          <w:ilvl w:val="0"/>
          <w:numId w:val="36"/>
        </w:numPr>
        <w:tabs>
          <w:tab w:val="clear" w:pos="795"/>
        </w:tabs>
        <w:spacing w:line="312" w:lineRule="auto"/>
        <w:rPr>
          <w:noProof/>
          <w:sz w:val="26"/>
          <w:szCs w:val="26"/>
          <w:lang w:val="vi-VN"/>
        </w:rPr>
      </w:pPr>
      <w:r w:rsidRPr="00886E7E">
        <w:rPr>
          <w:noProof/>
          <w:sz w:val="26"/>
          <w:szCs w:val="26"/>
          <w:lang w:val="vi-VN"/>
        </w:rPr>
        <w:t>Bộ môn phụ trách: Kế toán</w:t>
      </w:r>
    </w:p>
    <w:p w:rsidR="00886E7E" w:rsidRPr="00886E7E" w:rsidRDefault="00620C3D" w:rsidP="00663639">
      <w:pPr>
        <w:numPr>
          <w:ilvl w:val="0"/>
          <w:numId w:val="36"/>
        </w:numPr>
        <w:tabs>
          <w:tab w:val="clear" w:pos="795"/>
        </w:tabs>
        <w:spacing w:line="312" w:lineRule="auto"/>
        <w:rPr>
          <w:noProof/>
          <w:sz w:val="26"/>
          <w:szCs w:val="26"/>
          <w:lang w:val="vi-VN"/>
        </w:rPr>
      </w:pPr>
      <w:r w:rsidRPr="00FF7050">
        <w:rPr>
          <w:noProof/>
          <w:sz w:val="26"/>
          <w:szCs w:val="26"/>
          <w:lang w:val="vi-VN"/>
        </w:rPr>
        <w:t xml:space="preserve">Học phần tiên quyết: </w:t>
      </w:r>
      <w:r w:rsidR="00663EFB" w:rsidRPr="00663EFB">
        <w:rPr>
          <w:noProof/>
          <w:sz w:val="26"/>
          <w:szCs w:val="26"/>
          <w:lang w:val="vi-VN"/>
        </w:rPr>
        <w:t>Kế toán tài chính 1</w:t>
      </w:r>
    </w:p>
    <w:p w:rsidR="00886E7E" w:rsidRPr="00886E7E" w:rsidRDefault="00886E7E" w:rsidP="00663639">
      <w:pPr>
        <w:numPr>
          <w:ilvl w:val="0"/>
          <w:numId w:val="36"/>
        </w:numPr>
        <w:tabs>
          <w:tab w:val="clear" w:pos="795"/>
        </w:tabs>
        <w:spacing w:line="312" w:lineRule="auto"/>
        <w:rPr>
          <w:noProof/>
          <w:sz w:val="26"/>
          <w:szCs w:val="26"/>
          <w:lang w:val="vi-VN"/>
        </w:rPr>
      </w:pPr>
      <w:r w:rsidRPr="00886E7E">
        <w:rPr>
          <w:noProof/>
          <w:sz w:val="26"/>
          <w:szCs w:val="26"/>
          <w:lang w:val="vi-VN"/>
        </w:rPr>
        <w:t xml:space="preserve">Giảng viên phụ trách: </w:t>
      </w:r>
      <w:r w:rsidR="00782888">
        <w:rPr>
          <w:noProof/>
          <w:sz w:val="26"/>
          <w:szCs w:val="26"/>
        </w:rPr>
        <w:t>Phan Thị Quỳnh Trang</w:t>
      </w:r>
    </w:p>
    <w:p w:rsidR="00620C3D" w:rsidRPr="00886E7E" w:rsidRDefault="00886E7E" w:rsidP="00663639">
      <w:pPr>
        <w:numPr>
          <w:ilvl w:val="0"/>
          <w:numId w:val="36"/>
        </w:numPr>
        <w:tabs>
          <w:tab w:val="clear" w:pos="795"/>
        </w:tabs>
        <w:spacing w:line="312" w:lineRule="auto"/>
        <w:rPr>
          <w:noProof/>
          <w:sz w:val="26"/>
          <w:szCs w:val="26"/>
          <w:lang w:val="vi-VN"/>
        </w:rPr>
      </w:pPr>
      <w:r w:rsidRPr="00886E7E">
        <w:rPr>
          <w:noProof/>
          <w:sz w:val="26"/>
          <w:szCs w:val="26"/>
          <w:lang w:val="vi-VN"/>
        </w:rPr>
        <w:t xml:space="preserve">Danh sách giảng viên cùng giảng dạy: </w:t>
      </w:r>
      <w:r w:rsidR="00782888">
        <w:rPr>
          <w:noProof/>
          <w:sz w:val="26"/>
          <w:szCs w:val="26"/>
        </w:rPr>
        <w:t xml:space="preserve">Phan Thị Quỳnh Trang, </w:t>
      </w:r>
      <w:r w:rsidRPr="00886E7E">
        <w:rPr>
          <w:noProof/>
          <w:sz w:val="26"/>
          <w:szCs w:val="26"/>
          <w:lang w:val="vi-VN"/>
        </w:rPr>
        <w:t>Trương Thùy Vân</w:t>
      </w:r>
      <w:r w:rsidR="00653794">
        <w:rPr>
          <w:noProof/>
          <w:sz w:val="26"/>
          <w:szCs w:val="26"/>
        </w:rPr>
        <w:t>.</w:t>
      </w:r>
      <w:bookmarkStart w:id="0" w:name="_GoBack"/>
      <w:bookmarkEnd w:id="0"/>
      <w:r w:rsidR="00657CC6" w:rsidRPr="00886E7E">
        <w:rPr>
          <w:noProof/>
          <w:sz w:val="26"/>
          <w:szCs w:val="26"/>
          <w:lang w:val="vi-VN"/>
        </w:rPr>
        <w:t xml:space="preserve"> </w:t>
      </w:r>
    </w:p>
    <w:p w:rsidR="00620C3D" w:rsidRPr="00804403" w:rsidRDefault="00620C3D" w:rsidP="00663639">
      <w:pPr>
        <w:spacing w:line="312" w:lineRule="auto"/>
        <w:rPr>
          <w:noProof/>
          <w:sz w:val="12"/>
          <w:szCs w:val="26"/>
          <w:lang w:val="vi-VN"/>
        </w:rPr>
      </w:pPr>
    </w:p>
    <w:p w:rsidR="00620C3D" w:rsidRPr="00FF7050" w:rsidRDefault="00886E7E" w:rsidP="00663639">
      <w:pPr>
        <w:numPr>
          <w:ilvl w:val="0"/>
          <w:numId w:val="34"/>
        </w:numPr>
        <w:tabs>
          <w:tab w:val="clear" w:pos="720"/>
        </w:tabs>
        <w:spacing w:line="312" w:lineRule="auto"/>
        <w:ind w:left="360"/>
        <w:rPr>
          <w:b/>
          <w:noProof/>
          <w:sz w:val="26"/>
          <w:szCs w:val="26"/>
          <w:lang w:val="vi-VN"/>
        </w:rPr>
      </w:pPr>
      <w:r w:rsidRPr="00886E7E">
        <w:rPr>
          <w:b/>
          <w:noProof/>
          <w:sz w:val="26"/>
          <w:szCs w:val="26"/>
          <w:lang w:val="vi-VN"/>
        </w:rPr>
        <w:t>Điều kiện tiên quyết:</w:t>
      </w:r>
      <w:r w:rsidRPr="00886E7E">
        <w:rPr>
          <w:bCs/>
          <w:noProof/>
          <w:sz w:val="26"/>
          <w:szCs w:val="26"/>
          <w:lang w:val="vi-VN"/>
        </w:rPr>
        <w:t xml:space="preserve">  Kế toán tài chính 1</w:t>
      </w:r>
    </w:p>
    <w:p w:rsidR="00497508" w:rsidRPr="008863EA" w:rsidRDefault="00497508" w:rsidP="00663639">
      <w:pPr>
        <w:spacing w:line="312" w:lineRule="auto"/>
        <w:rPr>
          <w:noProof/>
          <w:sz w:val="10"/>
          <w:szCs w:val="26"/>
          <w:lang w:val="vi-VN"/>
        </w:rPr>
      </w:pPr>
    </w:p>
    <w:p w:rsidR="000B5C68" w:rsidRPr="00886E7E" w:rsidRDefault="000B5C68" w:rsidP="00663639">
      <w:pPr>
        <w:numPr>
          <w:ilvl w:val="0"/>
          <w:numId w:val="34"/>
        </w:numPr>
        <w:tabs>
          <w:tab w:val="clear" w:pos="720"/>
        </w:tabs>
        <w:spacing w:line="312" w:lineRule="auto"/>
        <w:ind w:left="360"/>
        <w:rPr>
          <w:b/>
          <w:noProof/>
          <w:sz w:val="26"/>
          <w:szCs w:val="26"/>
          <w:lang w:val="vi-VN"/>
        </w:rPr>
      </w:pPr>
      <w:r w:rsidRPr="00886E7E">
        <w:rPr>
          <w:b/>
          <w:noProof/>
          <w:sz w:val="26"/>
          <w:szCs w:val="26"/>
          <w:lang w:val="vi-VN"/>
        </w:rPr>
        <w:t xml:space="preserve">Mục tiêu của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483"/>
      </w:tblGrid>
      <w:tr w:rsidR="00886E7E" w:rsidRPr="00010B64" w:rsidTr="00772DD9">
        <w:trPr>
          <w:cantSplit/>
          <w:trHeight w:val="64"/>
        </w:trPr>
        <w:tc>
          <w:tcPr>
            <w:tcW w:w="920" w:type="pct"/>
            <w:shd w:val="clear" w:color="auto" w:fill="auto"/>
            <w:vAlign w:val="center"/>
          </w:tcPr>
          <w:p w:rsidR="00886E7E" w:rsidRPr="00010B64" w:rsidRDefault="00886E7E" w:rsidP="00663639">
            <w:pPr>
              <w:pStyle w:val="Body"/>
              <w:spacing w:after="0" w:line="312" w:lineRule="auto"/>
              <w:jc w:val="center"/>
              <w:rPr>
                <w:rFonts w:ascii="Times New Roman" w:hAnsi="Times New Roman" w:cs="Times New Roman"/>
                <w:b/>
                <w:bCs/>
                <w:sz w:val="26"/>
                <w:szCs w:val="24"/>
                <w:lang w:val="en-US"/>
              </w:rPr>
            </w:pPr>
            <w:r w:rsidRPr="00010B64">
              <w:rPr>
                <w:rFonts w:ascii="Times New Roman" w:hAnsi="Times New Roman" w:cs="Times New Roman"/>
                <w:b/>
                <w:bCs/>
                <w:sz w:val="26"/>
                <w:szCs w:val="24"/>
                <w:lang w:val="en-US"/>
              </w:rPr>
              <w:t>Mã mục tiêu</w:t>
            </w:r>
          </w:p>
        </w:tc>
        <w:tc>
          <w:tcPr>
            <w:tcW w:w="4080" w:type="pct"/>
            <w:shd w:val="clear" w:color="auto" w:fill="auto"/>
            <w:vAlign w:val="center"/>
          </w:tcPr>
          <w:p w:rsidR="00886E7E" w:rsidRPr="00010B64" w:rsidRDefault="00886E7E" w:rsidP="00663639">
            <w:pPr>
              <w:pStyle w:val="Body"/>
              <w:spacing w:after="0" w:line="312" w:lineRule="auto"/>
              <w:jc w:val="center"/>
              <w:rPr>
                <w:rFonts w:ascii="Times New Roman" w:hAnsi="Times New Roman" w:cs="Times New Roman"/>
                <w:bCs/>
                <w:sz w:val="26"/>
                <w:szCs w:val="24"/>
                <w:lang w:val="en-US"/>
              </w:rPr>
            </w:pPr>
            <w:r w:rsidRPr="00010B64">
              <w:rPr>
                <w:rFonts w:ascii="Times New Roman" w:hAnsi="Times New Roman" w:cs="Times New Roman"/>
                <w:b/>
                <w:bCs/>
                <w:sz w:val="26"/>
                <w:szCs w:val="24"/>
                <w:lang w:val="en-US"/>
              </w:rPr>
              <w:t xml:space="preserve">Nội dung mục tiêu học </w:t>
            </w:r>
            <w:r w:rsidRPr="00010B64">
              <w:rPr>
                <w:rFonts w:ascii="Times New Roman" w:hAnsi="Times New Roman" w:cs="Times New Roman"/>
                <w:b/>
                <w:bCs/>
                <w:color w:val="auto"/>
                <w:sz w:val="26"/>
                <w:szCs w:val="24"/>
                <w:lang w:val="en-US"/>
              </w:rPr>
              <w:t>phần</w:t>
            </w:r>
          </w:p>
        </w:tc>
      </w:tr>
      <w:tr w:rsidR="00886E7E" w:rsidRPr="00010B64" w:rsidTr="00772DD9">
        <w:tc>
          <w:tcPr>
            <w:tcW w:w="920" w:type="pct"/>
            <w:shd w:val="clear" w:color="auto" w:fill="auto"/>
          </w:tcPr>
          <w:p w:rsidR="00886E7E" w:rsidRPr="00010B64" w:rsidRDefault="00886E7E" w:rsidP="00663639">
            <w:pPr>
              <w:pStyle w:val="Body"/>
              <w:spacing w:after="0" w:line="312" w:lineRule="auto"/>
              <w:rPr>
                <w:rFonts w:ascii="Times New Roman" w:hAnsi="Times New Roman" w:cs="Times New Roman"/>
                <w:bCs/>
                <w:sz w:val="26"/>
                <w:szCs w:val="24"/>
                <w:lang w:val="en-US"/>
              </w:rPr>
            </w:pPr>
            <w:r w:rsidRPr="00010B64">
              <w:rPr>
                <w:rFonts w:ascii="Times New Roman" w:hAnsi="Times New Roman" w:cs="Times New Roman"/>
                <w:bCs/>
                <w:sz w:val="26"/>
                <w:szCs w:val="24"/>
                <w:lang w:val="en-US"/>
              </w:rPr>
              <w:t>MT1</w:t>
            </w:r>
          </w:p>
        </w:tc>
        <w:tc>
          <w:tcPr>
            <w:tcW w:w="4080" w:type="pct"/>
            <w:shd w:val="clear" w:color="auto" w:fill="auto"/>
          </w:tcPr>
          <w:p w:rsidR="00886E7E" w:rsidRPr="00041EFD" w:rsidRDefault="00886E7E" w:rsidP="004F4DEC">
            <w:pPr>
              <w:spacing w:line="312" w:lineRule="auto"/>
              <w:jc w:val="both"/>
              <w:rPr>
                <w:sz w:val="26"/>
              </w:rPr>
            </w:pPr>
            <w:r w:rsidRPr="00164DD8">
              <w:rPr>
                <w:sz w:val="26"/>
                <w:szCs w:val="26"/>
                <w:lang w:val="vi-VN"/>
              </w:rPr>
              <w:t>Học phần Kế toán hành chính sự nghiệp (HCSN) cung cấp cho sinh viên kiến thức chuyên ngành về các vấn đề kế toán trong các đơn vị hành chính sự nghiệp.</w:t>
            </w:r>
          </w:p>
        </w:tc>
      </w:tr>
      <w:tr w:rsidR="00886E7E" w:rsidRPr="00D7289B" w:rsidTr="00772DD9">
        <w:tc>
          <w:tcPr>
            <w:tcW w:w="920" w:type="pct"/>
            <w:shd w:val="clear" w:color="auto" w:fill="auto"/>
          </w:tcPr>
          <w:p w:rsidR="00886E7E" w:rsidRPr="00010B64" w:rsidRDefault="00886E7E" w:rsidP="00663639">
            <w:pPr>
              <w:pStyle w:val="Body"/>
              <w:spacing w:after="0" w:line="312" w:lineRule="auto"/>
              <w:rPr>
                <w:rFonts w:ascii="Times New Roman" w:hAnsi="Times New Roman" w:cs="Times New Roman"/>
                <w:bCs/>
                <w:sz w:val="26"/>
                <w:szCs w:val="24"/>
                <w:lang w:val="en-US"/>
              </w:rPr>
            </w:pPr>
            <w:r w:rsidRPr="00010B64">
              <w:rPr>
                <w:rFonts w:ascii="Times New Roman" w:hAnsi="Times New Roman" w:cs="Times New Roman"/>
                <w:bCs/>
                <w:sz w:val="26"/>
                <w:szCs w:val="24"/>
                <w:lang w:val="en-US"/>
              </w:rPr>
              <w:t>MT2</w:t>
            </w:r>
          </w:p>
        </w:tc>
        <w:tc>
          <w:tcPr>
            <w:tcW w:w="4080" w:type="pct"/>
            <w:shd w:val="clear" w:color="auto" w:fill="auto"/>
          </w:tcPr>
          <w:p w:rsidR="00886E7E" w:rsidRPr="008863EA" w:rsidRDefault="00886E7E" w:rsidP="004F4DEC">
            <w:pPr>
              <w:pStyle w:val="Body"/>
              <w:spacing w:after="0" w:line="312" w:lineRule="auto"/>
              <w:jc w:val="both"/>
              <w:rPr>
                <w:rFonts w:ascii="Times New Roman" w:hAnsi="Times New Roman" w:cs="Times New Roman"/>
                <w:bCs/>
                <w:i/>
                <w:sz w:val="26"/>
                <w:szCs w:val="24"/>
              </w:rPr>
            </w:pPr>
            <w:r w:rsidRPr="00886E7E">
              <w:rPr>
                <w:rFonts w:ascii="Times New Roman" w:hAnsi="Times New Roman" w:cs="Times New Roman"/>
                <w:iCs/>
                <w:sz w:val="26"/>
                <w:szCs w:val="26"/>
              </w:rPr>
              <w:t>Học phần kế toán hành chính sự nghiệp cung cấp các kỹ cứng và kỹ năng mềm phù hợp với yêu cầu chuẩn đầu ra. Cụ thể: s</w:t>
            </w:r>
            <w:r w:rsidRPr="00886E7E">
              <w:rPr>
                <w:rFonts w:ascii="Times New Roman" w:hAnsi="Times New Roman" w:cs="Times New Roman"/>
                <w:sz w:val="26"/>
                <w:szCs w:val="26"/>
              </w:rPr>
              <w:t>au khi học xong học phần Kế toán hành chính sự nghiệp sinh viên phải biết vận dụng các kiến thức đã học để phân biệt kế toán trong đơn vị sản xuất kinh doanh và đơn vị hành chính sự nghiệp, phải vận dụng các kiến thức đã học để xử lý các tình huống và các nghiệp vụ kinh tế phát sinh trong các đơn vị hành chính sự nghiệp. Rèn luyện các kỹ năng nghề nghiệp kế toán trong các đơn vị HCSN. Đồng thời trong quá trình thảo luận và thuyết trình nhóm, sinh viên sẽ rèn luyện được một số các kỹ năng như: hoạt động nhóm, thuyết trình, …</w:t>
            </w:r>
          </w:p>
        </w:tc>
      </w:tr>
      <w:tr w:rsidR="00886E7E" w:rsidRPr="00D7289B" w:rsidTr="00772DD9">
        <w:tc>
          <w:tcPr>
            <w:tcW w:w="920" w:type="pct"/>
            <w:shd w:val="clear" w:color="auto" w:fill="auto"/>
          </w:tcPr>
          <w:p w:rsidR="00886E7E" w:rsidRPr="00010B64" w:rsidRDefault="00886E7E" w:rsidP="00663639">
            <w:pPr>
              <w:pStyle w:val="Body"/>
              <w:spacing w:after="0" w:line="312" w:lineRule="auto"/>
              <w:rPr>
                <w:rFonts w:ascii="Times New Roman" w:hAnsi="Times New Roman" w:cs="Times New Roman"/>
                <w:bCs/>
                <w:sz w:val="26"/>
                <w:szCs w:val="24"/>
                <w:lang w:val="en-US"/>
              </w:rPr>
            </w:pPr>
            <w:r w:rsidRPr="00010B64">
              <w:rPr>
                <w:rFonts w:ascii="Times New Roman" w:hAnsi="Times New Roman" w:cs="Times New Roman"/>
                <w:bCs/>
                <w:sz w:val="26"/>
                <w:szCs w:val="24"/>
                <w:lang w:val="en-US"/>
              </w:rPr>
              <w:lastRenderedPageBreak/>
              <w:t>MT3</w:t>
            </w:r>
          </w:p>
        </w:tc>
        <w:tc>
          <w:tcPr>
            <w:tcW w:w="4080" w:type="pct"/>
            <w:shd w:val="clear" w:color="auto" w:fill="auto"/>
          </w:tcPr>
          <w:p w:rsidR="00886E7E" w:rsidRPr="00010B64" w:rsidRDefault="00886E7E" w:rsidP="00663639">
            <w:pPr>
              <w:spacing w:line="312" w:lineRule="auto"/>
              <w:jc w:val="both"/>
              <w:rPr>
                <w:sz w:val="26"/>
                <w:lang w:val="de-DE"/>
              </w:rPr>
            </w:pPr>
            <w:r w:rsidRPr="00EC180A">
              <w:rPr>
                <w:sz w:val="26"/>
                <w:szCs w:val="26"/>
                <w:lang w:val="vi-VN"/>
              </w:rPr>
              <w:t>Rèn luyện cho sinh viên có ý thức trách nhiệm, có ý thức kỷ luật và tác phong công nghiệp. Sinh viên cần có thái độ tích cực, chủ động tiếp thu kiến thức, nghiên cứu chế độ và các tài liệu tham khảo để có thể giải quyết các tình huống lý thuyết và bài tập đặt ra, đồng thời chủ động thảo luận, thuyết trình trên lớp trên cơ sở tự liên hệ các tình huống thực tiễn.</w:t>
            </w:r>
          </w:p>
        </w:tc>
      </w:tr>
      <w:tr w:rsidR="00886E7E" w:rsidRPr="00010B64" w:rsidTr="00772DD9">
        <w:tc>
          <w:tcPr>
            <w:tcW w:w="920" w:type="pct"/>
            <w:shd w:val="clear" w:color="auto" w:fill="auto"/>
          </w:tcPr>
          <w:p w:rsidR="00886E7E" w:rsidRPr="00010B64" w:rsidRDefault="00886E7E" w:rsidP="00663639">
            <w:pPr>
              <w:pStyle w:val="Body"/>
              <w:spacing w:after="0" w:line="312" w:lineRule="auto"/>
              <w:rPr>
                <w:rFonts w:ascii="Times New Roman" w:hAnsi="Times New Roman" w:cs="Times New Roman"/>
                <w:bCs/>
                <w:sz w:val="26"/>
                <w:szCs w:val="24"/>
                <w:lang w:val="en-US"/>
              </w:rPr>
            </w:pPr>
            <w:r w:rsidRPr="00010B64">
              <w:rPr>
                <w:rFonts w:ascii="Times New Roman" w:hAnsi="Times New Roman" w:cs="Times New Roman"/>
                <w:bCs/>
                <w:sz w:val="26"/>
                <w:szCs w:val="24"/>
                <w:lang w:val="en-US"/>
              </w:rPr>
              <w:t>MT4</w:t>
            </w:r>
          </w:p>
        </w:tc>
        <w:tc>
          <w:tcPr>
            <w:tcW w:w="4080" w:type="pct"/>
            <w:shd w:val="clear" w:color="auto" w:fill="auto"/>
          </w:tcPr>
          <w:p w:rsidR="00886E7E" w:rsidRPr="00010B64" w:rsidRDefault="00886E7E" w:rsidP="00663639">
            <w:pPr>
              <w:spacing w:line="312" w:lineRule="auto"/>
              <w:jc w:val="both"/>
              <w:rPr>
                <w:sz w:val="26"/>
                <w:lang w:val="de-DE"/>
              </w:rPr>
            </w:pPr>
            <w:r w:rsidRPr="00164DD8">
              <w:rPr>
                <w:sz w:val="26"/>
                <w:szCs w:val="26"/>
                <w:lang w:val="de-DE" w:eastAsia="zh-CN"/>
              </w:rPr>
              <w:t>Giúp sinh viên xác định, đánh giá những vấn đề về pháp luật liên quan đến đơn vị kế toán công, đồng thời tiếp cận và ứng dụng được các lý thuyết, thành tựu mới của khu vực và thế giới trong công tác kế toán đơn vị hành chính sự nghiệp.</w:t>
            </w:r>
          </w:p>
        </w:tc>
      </w:tr>
    </w:tbl>
    <w:p w:rsidR="00645F11" w:rsidRPr="00164DD8" w:rsidRDefault="00645F11" w:rsidP="00663639">
      <w:pPr>
        <w:spacing w:line="312" w:lineRule="auto"/>
        <w:ind w:left="360"/>
        <w:rPr>
          <w:noProof/>
          <w:sz w:val="10"/>
          <w:szCs w:val="26"/>
          <w:lang w:val="de-DE"/>
        </w:rPr>
      </w:pPr>
    </w:p>
    <w:p w:rsidR="0035435E" w:rsidRPr="008B3C55" w:rsidRDefault="0035435E" w:rsidP="00663639">
      <w:pPr>
        <w:numPr>
          <w:ilvl w:val="0"/>
          <w:numId w:val="34"/>
        </w:numPr>
        <w:tabs>
          <w:tab w:val="clear" w:pos="720"/>
        </w:tabs>
        <w:spacing w:line="312" w:lineRule="auto"/>
        <w:ind w:left="360"/>
        <w:rPr>
          <w:b/>
          <w:noProof/>
          <w:sz w:val="26"/>
          <w:szCs w:val="26"/>
          <w:lang w:val="vi-VN"/>
        </w:rPr>
      </w:pPr>
      <w:r w:rsidRPr="00613223">
        <w:rPr>
          <w:b/>
          <w:noProof/>
          <w:sz w:val="26"/>
          <w:szCs w:val="26"/>
          <w:lang w:val="pt-BR"/>
        </w:rPr>
        <w:t>Chuẩn đầu ra của học phần:</w:t>
      </w:r>
    </w:p>
    <w:p w:rsidR="00497508" w:rsidRDefault="0035435E" w:rsidP="00663639">
      <w:pPr>
        <w:pStyle w:val="ColorfulList-Accent11"/>
        <w:tabs>
          <w:tab w:val="left" w:pos="1170"/>
        </w:tabs>
        <w:spacing w:line="312" w:lineRule="auto"/>
        <w:ind w:left="142"/>
        <w:contextualSpacing w:val="0"/>
        <w:jc w:val="both"/>
        <w:rPr>
          <w:bCs/>
          <w:color w:val="0000FF"/>
          <w:sz w:val="26"/>
          <w:szCs w:val="26"/>
        </w:rPr>
      </w:pPr>
      <w:r>
        <w:rPr>
          <w:b/>
          <w:bCs/>
          <w:sz w:val="26"/>
          <w:szCs w:val="26"/>
        </w:rPr>
        <w:t>4</w:t>
      </w:r>
      <w:r w:rsidR="00497508" w:rsidRPr="00FF7050">
        <w:rPr>
          <w:b/>
          <w:bCs/>
          <w:sz w:val="26"/>
          <w:szCs w:val="26"/>
        </w:rPr>
        <w:t>.1 Kiến thức</w:t>
      </w:r>
      <w:r w:rsidR="00497508" w:rsidRPr="00FF7050">
        <w:rPr>
          <w:bCs/>
          <w:color w:val="0000FF"/>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016"/>
      </w:tblGrid>
      <w:tr w:rsidR="00772DD9" w:rsidTr="00772DD9">
        <w:tc>
          <w:tcPr>
            <w:tcW w:w="629" w:type="pct"/>
            <w:shd w:val="clear" w:color="auto" w:fill="auto"/>
          </w:tcPr>
          <w:p w:rsidR="00772DD9" w:rsidRPr="00EF237D" w:rsidRDefault="00772DD9" w:rsidP="00663639">
            <w:pPr>
              <w:pStyle w:val="ColorfulList-Accent11"/>
              <w:tabs>
                <w:tab w:val="left" w:pos="1170"/>
              </w:tabs>
              <w:spacing w:line="312" w:lineRule="auto"/>
              <w:ind w:left="0"/>
              <w:contextualSpacing w:val="0"/>
              <w:jc w:val="center"/>
              <w:rPr>
                <w:b/>
                <w:bCs/>
                <w:sz w:val="26"/>
                <w:szCs w:val="26"/>
              </w:rPr>
            </w:pPr>
            <w:r w:rsidRPr="00EF237D">
              <w:rPr>
                <w:b/>
                <w:bCs/>
                <w:sz w:val="26"/>
                <w:szCs w:val="26"/>
              </w:rPr>
              <w:t>Mã CĐR</w:t>
            </w:r>
          </w:p>
        </w:tc>
        <w:tc>
          <w:tcPr>
            <w:tcW w:w="4371" w:type="pct"/>
            <w:shd w:val="clear" w:color="auto" w:fill="auto"/>
          </w:tcPr>
          <w:p w:rsidR="00772DD9" w:rsidRPr="00EF237D" w:rsidRDefault="00772DD9" w:rsidP="00663639">
            <w:pPr>
              <w:pStyle w:val="ColorfulList-Accent11"/>
              <w:tabs>
                <w:tab w:val="left" w:pos="1170"/>
              </w:tabs>
              <w:spacing w:line="312" w:lineRule="auto"/>
              <w:ind w:left="0"/>
              <w:contextualSpacing w:val="0"/>
              <w:jc w:val="center"/>
              <w:rPr>
                <w:b/>
                <w:bCs/>
                <w:sz w:val="26"/>
                <w:szCs w:val="26"/>
              </w:rPr>
            </w:pPr>
            <w:r w:rsidRPr="00EF237D">
              <w:rPr>
                <w:b/>
                <w:bCs/>
                <w:sz w:val="26"/>
                <w:szCs w:val="26"/>
              </w:rPr>
              <w:t>Nội dung chuẩn đầu ra</w:t>
            </w:r>
          </w:p>
        </w:tc>
      </w:tr>
      <w:tr w:rsidR="00772DD9" w:rsidTr="00772DD9">
        <w:tc>
          <w:tcPr>
            <w:tcW w:w="5000" w:type="pct"/>
            <w:gridSpan w:val="2"/>
            <w:shd w:val="clear" w:color="auto" w:fill="auto"/>
          </w:tcPr>
          <w:p w:rsidR="00772DD9" w:rsidRPr="00EF237D" w:rsidRDefault="00772DD9" w:rsidP="00663639">
            <w:pPr>
              <w:pStyle w:val="ColorfulList-Accent11"/>
              <w:tabs>
                <w:tab w:val="left" w:pos="1170"/>
              </w:tabs>
              <w:spacing w:line="312" w:lineRule="auto"/>
              <w:ind w:left="0"/>
              <w:contextualSpacing w:val="0"/>
              <w:jc w:val="center"/>
              <w:rPr>
                <w:b/>
                <w:bCs/>
                <w:sz w:val="26"/>
                <w:szCs w:val="26"/>
              </w:rPr>
            </w:pPr>
            <w:r w:rsidRPr="00EF237D">
              <w:rPr>
                <w:b/>
                <w:bCs/>
                <w:sz w:val="26"/>
                <w:szCs w:val="26"/>
              </w:rPr>
              <w:t>Về kiến thức</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CĐR1</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Nắm rõ các kiến thức liên quan đến những vấn đề chung trong của kế toán hành chính sụ nghiệp</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CĐR2</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Nắm rõ đặc điểm, phương pháp kế toán các phần hành kế toán chủ yếu trong các đơn vị hành chính sự nghiệp</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CĐR3</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Trình bày được các kiến thức chuyên ngành liên quan đến các hoạt động trong đơn vị hành chính sự nghiệp</w:t>
            </w:r>
          </w:p>
        </w:tc>
      </w:tr>
      <w:tr w:rsidR="00772DD9" w:rsidTr="00772DD9">
        <w:tc>
          <w:tcPr>
            <w:tcW w:w="5000" w:type="pct"/>
            <w:gridSpan w:val="2"/>
            <w:shd w:val="clear" w:color="auto" w:fill="auto"/>
          </w:tcPr>
          <w:p w:rsidR="00772DD9" w:rsidRPr="00EF237D" w:rsidRDefault="00772DD9" w:rsidP="004F4DEC">
            <w:pPr>
              <w:pStyle w:val="ColorfulList-Accent11"/>
              <w:tabs>
                <w:tab w:val="left" w:pos="1170"/>
              </w:tabs>
              <w:spacing w:line="312" w:lineRule="auto"/>
              <w:ind w:left="0"/>
              <w:contextualSpacing w:val="0"/>
              <w:jc w:val="center"/>
              <w:rPr>
                <w:b/>
                <w:bCs/>
                <w:sz w:val="26"/>
                <w:szCs w:val="26"/>
              </w:rPr>
            </w:pPr>
            <w:r w:rsidRPr="00EF237D">
              <w:rPr>
                <w:b/>
                <w:bCs/>
                <w:sz w:val="26"/>
                <w:szCs w:val="26"/>
              </w:rPr>
              <w:t>Về kỹ năng</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CĐR4</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áp dụng kiến thức vào các vấn đề, tình huống kế toán tại vào hoạt động của các đơn vị hành chính sự nghiệp</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CĐR5</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rPr>
            </w:pPr>
            <w:r>
              <w:rPr>
                <w:rFonts w:ascii="Times New Roman" w:hAnsi="Times New Roman" w:cs="Times New Roman"/>
                <w:bCs/>
                <w:color w:val="auto"/>
                <w:sz w:val="26"/>
                <w:szCs w:val="26"/>
              </w:rPr>
              <w:t>Lập luận, phát hiện và giải quyết các vấn đề về kế toán vào các tình huống cụ thể</w:t>
            </w:r>
            <w:r>
              <w:rPr>
                <w:rFonts w:ascii="Times New Roman" w:hAnsi="Times New Roman" w:cs="Times New Roman"/>
                <w:bCs/>
                <w:color w:val="auto"/>
                <w:sz w:val="26"/>
                <w:szCs w:val="26"/>
                <w:lang w:val="en-US"/>
              </w:rPr>
              <w:t xml:space="preserve"> trong các đơn vị hành chính sự nghiệp</w:t>
            </w:r>
            <w:r>
              <w:rPr>
                <w:rFonts w:ascii="Times New Roman" w:hAnsi="Times New Roman" w:cs="Times New Roman"/>
                <w:bCs/>
                <w:color w:val="auto"/>
                <w:sz w:val="26"/>
                <w:szCs w:val="26"/>
              </w:rPr>
              <w:t xml:space="preserve"> </w:t>
            </w:r>
          </w:p>
        </w:tc>
      </w:tr>
      <w:tr w:rsidR="00772DD9" w:rsidTr="00772DD9">
        <w:tc>
          <w:tcPr>
            <w:tcW w:w="5000" w:type="pct"/>
            <w:gridSpan w:val="2"/>
            <w:shd w:val="clear" w:color="auto" w:fill="auto"/>
          </w:tcPr>
          <w:p w:rsidR="00772DD9" w:rsidRPr="00EF237D" w:rsidRDefault="00772DD9" w:rsidP="004F4DEC">
            <w:pPr>
              <w:pStyle w:val="ColorfulList-Accent11"/>
              <w:tabs>
                <w:tab w:val="left" w:pos="1170"/>
              </w:tabs>
              <w:spacing w:line="312" w:lineRule="auto"/>
              <w:ind w:left="0"/>
              <w:contextualSpacing w:val="0"/>
              <w:jc w:val="center"/>
              <w:rPr>
                <w:sz w:val="26"/>
                <w:szCs w:val="26"/>
              </w:rPr>
            </w:pPr>
            <w:r w:rsidRPr="00EF237D">
              <w:rPr>
                <w:b/>
                <w:bCs/>
                <w:sz w:val="26"/>
                <w:szCs w:val="26"/>
              </w:rPr>
              <w:t>Về thái độ</w:t>
            </w:r>
            <w:r>
              <w:rPr>
                <w:b/>
                <w:bCs/>
                <w:sz w:val="26"/>
                <w:szCs w:val="26"/>
              </w:rPr>
              <w:t xml:space="preserve"> (Mức độ tự chủ, tự chịu trách nhiệm)</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CĐR6</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rPr>
            </w:pPr>
            <w:r>
              <w:rPr>
                <w:rFonts w:ascii="Times New Roman" w:hAnsi="Times New Roman" w:cs="Times New Roman"/>
                <w:bCs/>
                <w:color w:val="auto"/>
                <w:sz w:val="26"/>
                <w:szCs w:val="26"/>
                <w:lang w:val="en-US"/>
              </w:rPr>
              <w:t>Ý</w:t>
            </w:r>
            <w:r>
              <w:rPr>
                <w:rFonts w:ascii="Times New Roman" w:hAnsi="Times New Roman" w:cs="Times New Roman"/>
                <w:bCs/>
                <w:color w:val="auto"/>
                <w:sz w:val="26"/>
                <w:szCs w:val="26"/>
              </w:rPr>
              <w:t xml:space="preserve"> thức được sự cần thiết phải thường xuyên học tập nâng cao trình độ</w:t>
            </w:r>
          </w:p>
        </w:tc>
      </w:tr>
      <w:tr w:rsidR="00772DD9" w:rsidTr="00772DD9">
        <w:tc>
          <w:tcPr>
            <w:tcW w:w="629" w:type="pct"/>
            <w:shd w:val="clear" w:color="auto" w:fill="auto"/>
            <w:vAlign w:val="center"/>
          </w:tcPr>
          <w:p w:rsidR="00772DD9" w:rsidRPr="00EF237D" w:rsidRDefault="00772DD9" w:rsidP="00663639">
            <w:pPr>
              <w:pStyle w:val="ColorfulList-Accent11"/>
              <w:tabs>
                <w:tab w:val="left" w:pos="1170"/>
              </w:tabs>
              <w:spacing w:line="312" w:lineRule="auto"/>
              <w:ind w:left="0"/>
              <w:contextualSpacing w:val="0"/>
              <w:jc w:val="center"/>
              <w:rPr>
                <w:bCs/>
                <w:sz w:val="26"/>
                <w:szCs w:val="26"/>
              </w:rPr>
            </w:pPr>
            <w:r w:rsidRPr="00EF237D">
              <w:rPr>
                <w:bCs/>
                <w:sz w:val="26"/>
                <w:szCs w:val="26"/>
              </w:rPr>
              <w:t>CĐR7</w:t>
            </w:r>
          </w:p>
        </w:tc>
        <w:tc>
          <w:tcPr>
            <w:tcW w:w="4371" w:type="pct"/>
            <w:shd w:val="clear" w:color="auto" w:fill="auto"/>
          </w:tcPr>
          <w:p w:rsidR="00772DD9" w:rsidRDefault="00772DD9" w:rsidP="004F4DEC">
            <w:pPr>
              <w:pStyle w:val="Body"/>
              <w:spacing w:after="0" w:line="312" w:lineRule="auto"/>
              <w:jc w:val="both"/>
              <w:rPr>
                <w:rFonts w:ascii="Times New Roman" w:hAnsi="Times New Roman" w:cs="Times New Roman"/>
                <w:bCs/>
                <w:color w:val="auto"/>
                <w:sz w:val="26"/>
                <w:szCs w:val="26"/>
              </w:rPr>
            </w:pPr>
            <w:r>
              <w:rPr>
                <w:rFonts w:ascii="Times New Roman" w:hAnsi="Times New Roman"/>
                <w:sz w:val="26"/>
                <w:lang w:val="nl-NL"/>
              </w:rPr>
              <w:t>Chăm chỉ, nhiệt tình, cẩn thận, linh hoạt, sáng tạo, Yêu nghề, có đạo đức cá nhân và đạo đức nghề nghiệp</w:t>
            </w:r>
          </w:p>
        </w:tc>
      </w:tr>
    </w:tbl>
    <w:p w:rsidR="00E50E5A" w:rsidRPr="0016678B" w:rsidRDefault="00E50E5A" w:rsidP="00663639">
      <w:pPr>
        <w:spacing w:line="312" w:lineRule="auto"/>
        <w:ind w:left="360"/>
        <w:rPr>
          <w:b/>
          <w:noProof/>
          <w:sz w:val="12"/>
          <w:szCs w:val="26"/>
          <w:lang w:val="vi-VN"/>
        </w:rPr>
      </w:pPr>
    </w:p>
    <w:p w:rsidR="005E42DC" w:rsidRDefault="005C28F3" w:rsidP="00663639">
      <w:pPr>
        <w:numPr>
          <w:ilvl w:val="0"/>
          <w:numId w:val="34"/>
        </w:numPr>
        <w:tabs>
          <w:tab w:val="clear" w:pos="720"/>
        </w:tabs>
        <w:spacing w:line="312" w:lineRule="auto"/>
        <w:ind w:left="360"/>
        <w:rPr>
          <w:b/>
          <w:noProof/>
          <w:sz w:val="26"/>
          <w:szCs w:val="26"/>
          <w:lang w:val="vi-VN"/>
        </w:rPr>
      </w:pPr>
      <w:r w:rsidRPr="00294B80">
        <w:rPr>
          <w:b/>
          <w:noProof/>
          <w:sz w:val="26"/>
          <w:szCs w:val="26"/>
          <w:lang w:val="nl-NL"/>
        </w:rPr>
        <w:t>Tóm</w:t>
      </w:r>
      <w:r w:rsidR="005E42DC" w:rsidRPr="00FF7050">
        <w:rPr>
          <w:b/>
          <w:noProof/>
          <w:sz w:val="26"/>
          <w:szCs w:val="26"/>
          <w:lang w:val="vi-VN"/>
        </w:rPr>
        <w:t xml:space="preserve"> tắt nội dung học phần</w:t>
      </w:r>
    </w:p>
    <w:p w:rsidR="00EC180A" w:rsidRPr="008863EA" w:rsidRDefault="00EC180A" w:rsidP="00247905">
      <w:pPr>
        <w:spacing w:line="312" w:lineRule="auto"/>
        <w:ind w:firstLine="360"/>
        <w:jc w:val="both"/>
        <w:rPr>
          <w:sz w:val="26"/>
          <w:szCs w:val="26"/>
          <w:lang w:val="vi-VN"/>
        </w:rPr>
      </w:pPr>
      <w:r w:rsidRPr="00EC180A">
        <w:rPr>
          <w:sz w:val="26"/>
          <w:szCs w:val="26"/>
          <w:lang w:val="vi-VN"/>
        </w:rPr>
        <w:t xml:space="preserve">Kế toán hành chính sự nghiệp cung cấp cho sinh viên kiến thức về các vấn đề về kế toán tài chính trong các đơn vị hành chính sự nghiệp bao gồm: </w:t>
      </w:r>
      <w:r w:rsidR="00022E72" w:rsidRPr="00022E72">
        <w:rPr>
          <w:sz w:val="26"/>
          <w:szCs w:val="26"/>
          <w:lang w:val="vi-VN"/>
        </w:rPr>
        <w:t>Khái quát chung về</w:t>
      </w:r>
      <w:r w:rsidRPr="00EC180A">
        <w:rPr>
          <w:sz w:val="26"/>
          <w:szCs w:val="26"/>
          <w:lang w:val="vi-VN"/>
        </w:rPr>
        <w:t xml:space="preserve"> công tác kế toán trong đơn vị hành chính sự nghiệp; Kế toán </w:t>
      </w:r>
      <w:r w:rsidR="00247905" w:rsidRPr="00247905">
        <w:rPr>
          <w:sz w:val="26"/>
          <w:szCs w:val="26"/>
          <w:lang w:val="vi-VN"/>
        </w:rPr>
        <w:t xml:space="preserve">vốn bằng tiền, </w:t>
      </w:r>
      <w:r w:rsidRPr="00EC180A">
        <w:rPr>
          <w:sz w:val="26"/>
          <w:szCs w:val="26"/>
          <w:lang w:val="vi-VN"/>
        </w:rPr>
        <w:t xml:space="preserve">nguyên liệu, vật liệu, sản phẩm, hàng hóa; Kế toán tài sản cố định; Kế toán các khoản thanh toán; Kế toán </w:t>
      </w:r>
      <w:r w:rsidRPr="00EC180A">
        <w:rPr>
          <w:sz w:val="26"/>
          <w:szCs w:val="26"/>
          <w:lang w:val="vi-VN"/>
        </w:rPr>
        <w:lastRenderedPageBreak/>
        <w:t xml:space="preserve">các khoản thu chi trong đơn vị hành chính sự nghiệp; Báo cáo </w:t>
      </w:r>
      <w:r w:rsidR="00247905" w:rsidRPr="00247905">
        <w:rPr>
          <w:sz w:val="26"/>
          <w:szCs w:val="26"/>
          <w:lang w:val="vi-VN"/>
        </w:rPr>
        <w:t xml:space="preserve">kế toán </w:t>
      </w:r>
      <w:r w:rsidRPr="00EC180A">
        <w:rPr>
          <w:sz w:val="26"/>
          <w:szCs w:val="26"/>
          <w:lang w:val="vi-VN"/>
        </w:rPr>
        <w:t>trong đơn vị hành chính sự nghiệp.</w:t>
      </w:r>
    </w:p>
    <w:p w:rsidR="002131D7" w:rsidRPr="00FF7050" w:rsidRDefault="002131D7" w:rsidP="00663639">
      <w:pPr>
        <w:numPr>
          <w:ilvl w:val="0"/>
          <w:numId w:val="34"/>
        </w:numPr>
        <w:tabs>
          <w:tab w:val="clear" w:pos="720"/>
        </w:tabs>
        <w:spacing w:line="312" w:lineRule="auto"/>
        <w:ind w:left="360"/>
        <w:rPr>
          <w:b/>
          <w:noProof/>
          <w:sz w:val="26"/>
          <w:szCs w:val="26"/>
          <w:lang w:val="vi-VN"/>
        </w:rPr>
      </w:pPr>
      <w:r w:rsidRPr="00FF7050">
        <w:rPr>
          <w:b/>
          <w:noProof/>
          <w:sz w:val="26"/>
          <w:szCs w:val="26"/>
          <w:lang w:val="vi-VN"/>
        </w:rPr>
        <w:t xml:space="preserve">Nội dung chi tiết </w:t>
      </w:r>
      <w:r w:rsidR="003E5757" w:rsidRPr="00613223">
        <w:rPr>
          <w:b/>
          <w:noProof/>
          <w:sz w:val="26"/>
          <w:szCs w:val="26"/>
          <w:lang w:val="vi-VN"/>
        </w:rPr>
        <w:t xml:space="preserve">của </w:t>
      </w:r>
      <w:r w:rsidRPr="00FF7050">
        <w:rPr>
          <w:b/>
          <w:noProof/>
          <w:sz w:val="26"/>
          <w:szCs w:val="26"/>
          <w:lang w:val="vi-VN"/>
        </w:rPr>
        <w:t>học phần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4363AE" w:rsidRPr="00701B77" w:rsidTr="00061542">
        <w:tc>
          <w:tcPr>
            <w:tcW w:w="1384" w:type="dxa"/>
          </w:tcPr>
          <w:p w:rsidR="004363AE" w:rsidRPr="00701B77" w:rsidRDefault="004363AE" w:rsidP="00663639">
            <w:pPr>
              <w:pStyle w:val="Default"/>
              <w:spacing w:line="312" w:lineRule="auto"/>
              <w:jc w:val="center"/>
              <w:rPr>
                <w:b/>
                <w:bCs/>
                <w:sz w:val="26"/>
                <w:szCs w:val="26"/>
                <w:lang w:val="nl-NL"/>
              </w:rPr>
            </w:pPr>
            <w:r>
              <w:rPr>
                <w:b/>
                <w:bCs/>
                <w:sz w:val="26"/>
                <w:szCs w:val="26"/>
                <w:lang w:val="nl-NL"/>
              </w:rPr>
              <w:t>Chương</w:t>
            </w:r>
          </w:p>
        </w:tc>
        <w:tc>
          <w:tcPr>
            <w:tcW w:w="8222" w:type="dxa"/>
          </w:tcPr>
          <w:p w:rsidR="004363AE" w:rsidRPr="00701B77" w:rsidRDefault="004363AE" w:rsidP="00663639">
            <w:pPr>
              <w:pStyle w:val="Default"/>
              <w:spacing w:line="312" w:lineRule="auto"/>
              <w:jc w:val="center"/>
              <w:rPr>
                <w:b/>
                <w:bCs/>
                <w:szCs w:val="26"/>
                <w:lang w:val="nl-NL"/>
              </w:rPr>
            </w:pPr>
            <w:r w:rsidRPr="00701B77">
              <w:rPr>
                <w:b/>
                <w:bCs/>
                <w:szCs w:val="26"/>
                <w:lang w:val="nl-NL"/>
              </w:rPr>
              <w:t>Nội dung</w:t>
            </w:r>
          </w:p>
        </w:tc>
      </w:tr>
      <w:tr w:rsidR="004363AE" w:rsidRPr="00701B77" w:rsidTr="00061542">
        <w:tc>
          <w:tcPr>
            <w:tcW w:w="1384" w:type="dxa"/>
          </w:tcPr>
          <w:p w:rsidR="004363AE" w:rsidRPr="00701B77" w:rsidRDefault="004363AE" w:rsidP="00663639">
            <w:pPr>
              <w:spacing w:line="312" w:lineRule="auto"/>
              <w:jc w:val="center"/>
              <w:rPr>
                <w:b/>
                <w:bCs/>
                <w:sz w:val="26"/>
                <w:szCs w:val="26"/>
              </w:rPr>
            </w:pPr>
            <w:r>
              <w:rPr>
                <w:b/>
                <w:bCs/>
                <w:sz w:val="26"/>
                <w:szCs w:val="26"/>
                <w:lang w:val="nl-NL"/>
              </w:rPr>
              <w:t>Chương</w:t>
            </w:r>
            <w:r w:rsidRPr="00701B77">
              <w:rPr>
                <w:b/>
                <w:bCs/>
                <w:sz w:val="26"/>
                <w:szCs w:val="26"/>
              </w:rPr>
              <w:t xml:space="preserve"> 1</w:t>
            </w:r>
          </w:p>
        </w:tc>
        <w:tc>
          <w:tcPr>
            <w:tcW w:w="8222" w:type="dxa"/>
          </w:tcPr>
          <w:p w:rsidR="004363AE" w:rsidRPr="00701B77" w:rsidRDefault="00022E72" w:rsidP="00022E72">
            <w:pPr>
              <w:spacing w:line="312" w:lineRule="auto"/>
              <w:rPr>
                <w:b/>
                <w:bCs/>
                <w:sz w:val="26"/>
                <w:szCs w:val="26"/>
              </w:rPr>
            </w:pPr>
            <w:r>
              <w:rPr>
                <w:b/>
                <w:bCs/>
                <w:sz w:val="26"/>
                <w:szCs w:val="26"/>
              </w:rPr>
              <w:t>KHÁI QUÁT VỀ KẾ TOÁN TRONG ĐƠN VỊ HÀNH CHÍNH SỰ NGHIỆP</w:t>
            </w:r>
          </w:p>
        </w:tc>
      </w:tr>
      <w:tr w:rsidR="004363AE" w:rsidRPr="00D7289B" w:rsidTr="00061542">
        <w:tc>
          <w:tcPr>
            <w:tcW w:w="1384" w:type="dxa"/>
            <w:vAlign w:val="center"/>
          </w:tcPr>
          <w:p w:rsidR="004363AE" w:rsidRPr="00604CBC" w:rsidRDefault="004363AE" w:rsidP="00663639">
            <w:pPr>
              <w:pStyle w:val="Default"/>
              <w:spacing w:line="312" w:lineRule="auto"/>
              <w:jc w:val="center"/>
              <w:rPr>
                <w:sz w:val="26"/>
                <w:szCs w:val="26"/>
                <w:lang w:val="nl-NL"/>
              </w:rPr>
            </w:pPr>
            <w:r w:rsidRPr="00604CBC">
              <w:rPr>
                <w:sz w:val="26"/>
                <w:szCs w:val="26"/>
                <w:lang w:val="nl-NL"/>
              </w:rPr>
              <w:t>1.1.</w:t>
            </w:r>
          </w:p>
        </w:tc>
        <w:tc>
          <w:tcPr>
            <w:tcW w:w="8222" w:type="dxa"/>
          </w:tcPr>
          <w:p w:rsidR="004363AE" w:rsidRPr="007235DA" w:rsidRDefault="00022E72" w:rsidP="00022E72">
            <w:pPr>
              <w:spacing w:line="312" w:lineRule="auto"/>
              <w:jc w:val="both"/>
              <w:rPr>
                <w:sz w:val="26"/>
                <w:lang w:val="de-DE"/>
              </w:rPr>
            </w:pPr>
            <w:r>
              <w:rPr>
                <w:sz w:val="26"/>
                <w:lang w:val="de-DE"/>
              </w:rPr>
              <w:t>Khái quát về đơn vị hành chính sự nghiệp (HCSN)</w:t>
            </w:r>
          </w:p>
        </w:tc>
      </w:tr>
      <w:tr w:rsidR="004363AE" w:rsidRPr="00D7289B" w:rsidTr="00061542">
        <w:tc>
          <w:tcPr>
            <w:tcW w:w="1384" w:type="dxa"/>
            <w:vAlign w:val="center"/>
          </w:tcPr>
          <w:p w:rsidR="004363AE" w:rsidRPr="00604CBC" w:rsidRDefault="004363AE" w:rsidP="00663639">
            <w:pPr>
              <w:pStyle w:val="Default"/>
              <w:spacing w:line="312" w:lineRule="auto"/>
              <w:jc w:val="center"/>
              <w:rPr>
                <w:sz w:val="26"/>
                <w:szCs w:val="26"/>
                <w:lang w:val="nl-NL"/>
              </w:rPr>
            </w:pPr>
            <w:r w:rsidRPr="00604CBC">
              <w:rPr>
                <w:sz w:val="26"/>
                <w:szCs w:val="26"/>
                <w:lang w:val="nl-NL"/>
              </w:rPr>
              <w:t>1.</w:t>
            </w:r>
            <w:r w:rsidR="003E1451">
              <w:rPr>
                <w:sz w:val="26"/>
                <w:szCs w:val="26"/>
                <w:lang w:val="nl-NL"/>
              </w:rPr>
              <w:t>2</w:t>
            </w:r>
            <w:r w:rsidRPr="00604CBC">
              <w:rPr>
                <w:sz w:val="26"/>
                <w:szCs w:val="26"/>
                <w:lang w:val="nl-NL"/>
              </w:rPr>
              <w:t>.</w:t>
            </w:r>
          </w:p>
        </w:tc>
        <w:tc>
          <w:tcPr>
            <w:tcW w:w="8222" w:type="dxa"/>
          </w:tcPr>
          <w:p w:rsidR="004363AE" w:rsidRPr="00EC180A" w:rsidRDefault="007A1B71" w:rsidP="00663639">
            <w:pPr>
              <w:spacing w:line="312" w:lineRule="auto"/>
              <w:jc w:val="both"/>
              <w:rPr>
                <w:sz w:val="26"/>
                <w:lang w:val="de-DE"/>
              </w:rPr>
            </w:pPr>
            <w:hyperlink w:anchor="_Toc224578488" w:history="1">
              <w:r w:rsidR="00EC180A" w:rsidRPr="00EC180A">
                <w:rPr>
                  <w:rStyle w:val="Hyperlink"/>
                  <w:bCs/>
                  <w:color w:val="auto"/>
                  <w:sz w:val="26"/>
                  <w:szCs w:val="26"/>
                  <w:u w:val="none"/>
                  <w:lang w:val="nl-NL"/>
                </w:rPr>
                <w:t>Tổ chức kế toán trong đơn vị hành chính sự nghiệp</w:t>
              </w:r>
            </w:hyperlink>
          </w:p>
        </w:tc>
      </w:tr>
      <w:tr w:rsidR="004363AE" w:rsidRPr="00701B77" w:rsidTr="00061542">
        <w:tc>
          <w:tcPr>
            <w:tcW w:w="1384" w:type="dxa"/>
          </w:tcPr>
          <w:p w:rsidR="004363AE" w:rsidRPr="00604CBC" w:rsidRDefault="004363AE" w:rsidP="00663639">
            <w:pPr>
              <w:spacing w:line="312" w:lineRule="auto"/>
              <w:jc w:val="center"/>
              <w:rPr>
                <w:b/>
                <w:bCs/>
                <w:sz w:val="26"/>
                <w:szCs w:val="26"/>
              </w:rPr>
            </w:pPr>
            <w:r w:rsidRPr="00604CBC">
              <w:rPr>
                <w:b/>
                <w:bCs/>
                <w:sz w:val="26"/>
                <w:szCs w:val="26"/>
                <w:lang w:val="nl-NL"/>
              </w:rPr>
              <w:t>Chương</w:t>
            </w:r>
            <w:r w:rsidRPr="00604CBC">
              <w:rPr>
                <w:b/>
                <w:bCs/>
                <w:sz w:val="26"/>
                <w:szCs w:val="26"/>
              </w:rPr>
              <w:t xml:space="preserve"> 2</w:t>
            </w:r>
          </w:p>
        </w:tc>
        <w:tc>
          <w:tcPr>
            <w:tcW w:w="8222" w:type="dxa"/>
          </w:tcPr>
          <w:p w:rsidR="004363AE" w:rsidRPr="00292BA0" w:rsidRDefault="00EC180A" w:rsidP="00663639">
            <w:pPr>
              <w:spacing w:line="312" w:lineRule="auto"/>
              <w:rPr>
                <w:b/>
                <w:bCs/>
                <w:sz w:val="26"/>
                <w:szCs w:val="26"/>
              </w:rPr>
            </w:pPr>
            <w:r w:rsidRPr="00292BA0">
              <w:rPr>
                <w:b/>
                <w:bCs/>
                <w:sz w:val="26"/>
                <w:szCs w:val="26"/>
                <w:lang w:val="nl-NL"/>
              </w:rPr>
              <w:t>KẾ TOÁN</w:t>
            </w:r>
            <w:r w:rsidR="00022E72" w:rsidRPr="00292BA0">
              <w:rPr>
                <w:b/>
                <w:bCs/>
                <w:sz w:val="26"/>
                <w:szCs w:val="26"/>
                <w:lang w:val="nl-NL"/>
              </w:rPr>
              <w:t xml:space="preserve"> VỐN BẰNG TIỀN,</w:t>
            </w:r>
            <w:r w:rsidRPr="00292BA0">
              <w:rPr>
                <w:b/>
                <w:bCs/>
                <w:sz w:val="26"/>
                <w:szCs w:val="26"/>
                <w:lang w:val="nl-NL"/>
              </w:rPr>
              <w:t xml:space="preserve"> NGUYÊN LIỆU, VẬT LIỆU, CÔNG CỤ DỤNG CỤ, SẢN PHẨM, HÀNG HOÁ</w:t>
            </w:r>
          </w:p>
        </w:tc>
      </w:tr>
      <w:tr w:rsidR="004363AE" w:rsidRPr="00D7289B" w:rsidTr="00061542">
        <w:tc>
          <w:tcPr>
            <w:tcW w:w="1384" w:type="dxa"/>
          </w:tcPr>
          <w:p w:rsidR="004363AE" w:rsidRPr="00604CBC" w:rsidRDefault="004363AE" w:rsidP="00663639">
            <w:pPr>
              <w:pStyle w:val="Default"/>
              <w:spacing w:line="312" w:lineRule="auto"/>
              <w:jc w:val="center"/>
              <w:rPr>
                <w:sz w:val="26"/>
                <w:szCs w:val="26"/>
                <w:lang w:val="nl-NL"/>
              </w:rPr>
            </w:pPr>
            <w:r w:rsidRPr="00604CBC">
              <w:rPr>
                <w:sz w:val="26"/>
                <w:szCs w:val="26"/>
                <w:lang w:val="vi-VN"/>
              </w:rPr>
              <w:t>2</w:t>
            </w:r>
            <w:r w:rsidRPr="00604CBC">
              <w:rPr>
                <w:sz w:val="26"/>
                <w:szCs w:val="26"/>
                <w:lang w:val="nl-NL"/>
              </w:rPr>
              <w:t>.1.</w:t>
            </w:r>
          </w:p>
        </w:tc>
        <w:tc>
          <w:tcPr>
            <w:tcW w:w="8222" w:type="dxa"/>
          </w:tcPr>
          <w:p w:rsidR="004363AE" w:rsidRPr="00D87E47" w:rsidRDefault="00022E72" w:rsidP="00663639">
            <w:pPr>
              <w:spacing w:line="312" w:lineRule="auto"/>
              <w:jc w:val="both"/>
              <w:rPr>
                <w:bCs/>
                <w:sz w:val="26"/>
                <w:lang w:val="de-DE"/>
              </w:rPr>
            </w:pPr>
            <w:r>
              <w:rPr>
                <w:bCs/>
                <w:sz w:val="26"/>
                <w:lang w:val="de-DE"/>
              </w:rPr>
              <w:t>Kế toán vốn bằng tiền</w:t>
            </w:r>
          </w:p>
        </w:tc>
      </w:tr>
      <w:tr w:rsidR="00022E72" w:rsidRPr="00D7289B" w:rsidTr="00061542">
        <w:tc>
          <w:tcPr>
            <w:tcW w:w="1384" w:type="dxa"/>
          </w:tcPr>
          <w:p w:rsidR="00022E72" w:rsidRPr="00604CBC" w:rsidRDefault="00022E72" w:rsidP="00663639">
            <w:pPr>
              <w:pStyle w:val="Default"/>
              <w:spacing w:line="312" w:lineRule="auto"/>
              <w:jc w:val="center"/>
              <w:rPr>
                <w:sz w:val="26"/>
                <w:szCs w:val="26"/>
                <w:lang w:val="vi-VN"/>
              </w:rPr>
            </w:pPr>
            <w:r w:rsidRPr="00604CBC">
              <w:rPr>
                <w:sz w:val="26"/>
                <w:szCs w:val="26"/>
                <w:lang w:val="vi-VN"/>
              </w:rPr>
              <w:t>2</w:t>
            </w:r>
            <w:r w:rsidRPr="00604CBC">
              <w:rPr>
                <w:sz w:val="26"/>
                <w:szCs w:val="26"/>
                <w:lang w:val="nl-NL"/>
              </w:rPr>
              <w:t>.2.</w:t>
            </w:r>
          </w:p>
        </w:tc>
        <w:tc>
          <w:tcPr>
            <w:tcW w:w="8222" w:type="dxa"/>
          </w:tcPr>
          <w:p w:rsidR="00022E72" w:rsidRPr="00D87E47" w:rsidRDefault="00022E72" w:rsidP="00AD6193">
            <w:pPr>
              <w:spacing w:line="312" w:lineRule="auto"/>
              <w:jc w:val="both"/>
              <w:rPr>
                <w:bCs/>
                <w:sz w:val="26"/>
                <w:lang w:val="de-DE"/>
              </w:rPr>
            </w:pPr>
            <w:r>
              <w:rPr>
                <w:bCs/>
                <w:sz w:val="26"/>
                <w:lang w:val="de-DE"/>
              </w:rPr>
              <w:t>Kế toán nguyên liệu, vật liệu, công cụ, dụng cụ</w:t>
            </w:r>
          </w:p>
        </w:tc>
      </w:tr>
      <w:tr w:rsidR="00022E72" w:rsidRPr="00D7289B" w:rsidTr="00061542">
        <w:tc>
          <w:tcPr>
            <w:tcW w:w="1384" w:type="dxa"/>
          </w:tcPr>
          <w:p w:rsidR="00022E72" w:rsidRPr="00022E72" w:rsidRDefault="00022E72" w:rsidP="00663639">
            <w:pPr>
              <w:spacing w:line="312" w:lineRule="auto"/>
              <w:jc w:val="center"/>
              <w:rPr>
                <w:sz w:val="26"/>
                <w:szCs w:val="26"/>
                <w:lang w:val="nl-NL"/>
              </w:rPr>
            </w:pPr>
            <w:r w:rsidRPr="00022E72">
              <w:rPr>
                <w:sz w:val="26"/>
                <w:szCs w:val="26"/>
                <w:lang w:val="nl-NL"/>
              </w:rPr>
              <w:t>2.3</w:t>
            </w:r>
          </w:p>
        </w:tc>
        <w:tc>
          <w:tcPr>
            <w:tcW w:w="8222" w:type="dxa"/>
          </w:tcPr>
          <w:p w:rsidR="00022E72" w:rsidRPr="00D87E47" w:rsidRDefault="00022E72" w:rsidP="00AD6193">
            <w:pPr>
              <w:spacing w:line="312" w:lineRule="auto"/>
              <w:jc w:val="both"/>
              <w:rPr>
                <w:bCs/>
                <w:color w:val="000000"/>
                <w:sz w:val="26"/>
                <w:lang w:val="de-DE"/>
              </w:rPr>
            </w:pPr>
            <w:r>
              <w:rPr>
                <w:bCs/>
                <w:color w:val="000000"/>
                <w:sz w:val="26"/>
                <w:lang w:val="de-DE"/>
              </w:rPr>
              <w:t>Kế toán sản phẩm, hàng hóa</w:t>
            </w:r>
          </w:p>
        </w:tc>
      </w:tr>
      <w:tr w:rsidR="00022E72" w:rsidRPr="00701B77" w:rsidTr="00061542">
        <w:tc>
          <w:tcPr>
            <w:tcW w:w="1384" w:type="dxa"/>
          </w:tcPr>
          <w:p w:rsidR="00022E72" w:rsidRPr="00292BA0" w:rsidRDefault="00022E72" w:rsidP="00663639">
            <w:pPr>
              <w:spacing w:line="312" w:lineRule="auto"/>
              <w:jc w:val="center"/>
              <w:rPr>
                <w:b/>
                <w:bCs/>
                <w:sz w:val="26"/>
                <w:szCs w:val="26"/>
              </w:rPr>
            </w:pPr>
            <w:r w:rsidRPr="00292BA0">
              <w:rPr>
                <w:b/>
                <w:bCs/>
                <w:sz w:val="26"/>
                <w:szCs w:val="26"/>
                <w:lang w:val="nl-NL"/>
              </w:rPr>
              <w:t>Chương</w:t>
            </w:r>
            <w:r w:rsidRPr="00292BA0">
              <w:rPr>
                <w:b/>
                <w:bCs/>
                <w:sz w:val="26"/>
                <w:szCs w:val="26"/>
              </w:rPr>
              <w:t xml:space="preserve"> 3</w:t>
            </w:r>
          </w:p>
        </w:tc>
        <w:tc>
          <w:tcPr>
            <w:tcW w:w="8222" w:type="dxa"/>
          </w:tcPr>
          <w:p w:rsidR="00022E72" w:rsidRPr="00292BA0" w:rsidRDefault="00022E72" w:rsidP="00663639">
            <w:pPr>
              <w:spacing w:line="312" w:lineRule="auto"/>
              <w:rPr>
                <w:b/>
                <w:bCs/>
                <w:sz w:val="26"/>
                <w:szCs w:val="26"/>
              </w:rPr>
            </w:pPr>
            <w:r w:rsidRPr="00292BA0">
              <w:rPr>
                <w:b/>
                <w:bCs/>
                <w:sz w:val="26"/>
                <w:szCs w:val="26"/>
              </w:rPr>
              <w:t>KẾ TOÁN TÀI SẢN CỐ ĐỊNH</w:t>
            </w:r>
          </w:p>
        </w:tc>
      </w:tr>
      <w:tr w:rsidR="00022E72" w:rsidRPr="00B170C3" w:rsidTr="00061542">
        <w:tc>
          <w:tcPr>
            <w:tcW w:w="1384" w:type="dxa"/>
          </w:tcPr>
          <w:p w:rsidR="00022E72" w:rsidRPr="00604CBC" w:rsidRDefault="00022E72" w:rsidP="00663639">
            <w:pPr>
              <w:pStyle w:val="Default"/>
              <w:spacing w:line="312" w:lineRule="auto"/>
              <w:jc w:val="center"/>
              <w:rPr>
                <w:sz w:val="26"/>
                <w:szCs w:val="26"/>
              </w:rPr>
            </w:pPr>
            <w:r w:rsidRPr="00604CBC">
              <w:rPr>
                <w:sz w:val="26"/>
                <w:szCs w:val="26"/>
              </w:rPr>
              <w:t>3.1.</w:t>
            </w:r>
          </w:p>
        </w:tc>
        <w:tc>
          <w:tcPr>
            <w:tcW w:w="8222" w:type="dxa"/>
          </w:tcPr>
          <w:p w:rsidR="00022E72" w:rsidRPr="00B170C3" w:rsidRDefault="00022E72" w:rsidP="00292BA0">
            <w:pPr>
              <w:spacing w:line="312" w:lineRule="auto"/>
              <w:jc w:val="both"/>
              <w:rPr>
                <w:bCs/>
                <w:sz w:val="26"/>
                <w:lang w:val="de-DE"/>
              </w:rPr>
            </w:pPr>
            <w:r>
              <w:rPr>
                <w:bCs/>
                <w:sz w:val="26"/>
                <w:lang w:val="de-DE"/>
              </w:rPr>
              <w:t>Kế toán tăng</w:t>
            </w:r>
            <w:r w:rsidR="00292BA0">
              <w:rPr>
                <w:bCs/>
                <w:sz w:val="26"/>
                <w:lang w:val="de-DE"/>
              </w:rPr>
              <w:t>, giảm</w:t>
            </w:r>
            <w:r>
              <w:rPr>
                <w:bCs/>
                <w:sz w:val="26"/>
                <w:lang w:val="de-DE"/>
              </w:rPr>
              <w:t xml:space="preserve"> TSCĐ </w:t>
            </w:r>
          </w:p>
        </w:tc>
      </w:tr>
      <w:tr w:rsidR="00022E72" w:rsidRPr="00701B77" w:rsidTr="00061542">
        <w:tc>
          <w:tcPr>
            <w:tcW w:w="1384" w:type="dxa"/>
          </w:tcPr>
          <w:p w:rsidR="00022E72" w:rsidRPr="00604CBC" w:rsidRDefault="00022E72" w:rsidP="00663639">
            <w:pPr>
              <w:pStyle w:val="Default"/>
              <w:spacing w:line="312" w:lineRule="auto"/>
              <w:jc w:val="center"/>
              <w:rPr>
                <w:sz w:val="26"/>
                <w:szCs w:val="26"/>
              </w:rPr>
            </w:pPr>
            <w:r w:rsidRPr="00604CBC">
              <w:rPr>
                <w:sz w:val="26"/>
                <w:szCs w:val="26"/>
              </w:rPr>
              <w:t>3.2.</w:t>
            </w:r>
          </w:p>
        </w:tc>
        <w:tc>
          <w:tcPr>
            <w:tcW w:w="8222" w:type="dxa"/>
          </w:tcPr>
          <w:p w:rsidR="00022E72" w:rsidRPr="00B170C3" w:rsidRDefault="00022E72" w:rsidP="00292BA0">
            <w:pPr>
              <w:spacing w:line="312" w:lineRule="auto"/>
              <w:jc w:val="both"/>
              <w:rPr>
                <w:bCs/>
                <w:sz w:val="26"/>
                <w:lang w:val="de-DE"/>
              </w:rPr>
            </w:pPr>
            <w:r>
              <w:rPr>
                <w:bCs/>
                <w:sz w:val="26"/>
                <w:lang w:val="de-DE"/>
              </w:rPr>
              <w:t xml:space="preserve">Kế toán </w:t>
            </w:r>
            <w:r w:rsidR="00292BA0">
              <w:rPr>
                <w:bCs/>
                <w:sz w:val="26"/>
                <w:lang w:val="de-DE"/>
              </w:rPr>
              <w:t>hao mòn và khấu hao TSCĐ</w:t>
            </w:r>
          </w:p>
        </w:tc>
      </w:tr>
      <w:tr w:rsidR="00022E72" w:rsidRPr="00701B77" w:rsidTr="00061542">
        <w:tc>
          <w:tcPr>
            <w:tcW w:w="1384" w:type="dxa"/>
          </w:tcPr>
          <w:p w:rsidR="00022E72" w:rsidRPr="00604CBC" w:rsidRDefault="00022E72" w:rsidP="00663639">
            <w:pPr>
              <w:spacing w:line="312" w:lineRule="auto"/>
              <w:jc w:val="center"/>
              <w:rPr>
                <w:b/>
                <w:bCs/>
                <w:sz w:val="26"/>
                <w:szCs w:val="26"/>
              </w:rPr>
            </w:pPr>
            <w:r w:rsidRPr="00604CBC">
              <w:rPr>
                <w:b/>
                <w:bCs/>
                <w:sz w:val="26"/>
                <w:szCs w:val="26"/>
                <w:lang w:val="nl-NL"/>
              </w:rPr>
              <w:t>Chương</w:t>
            </w:r>
            <w:r w:rsidRPr="00604CBC">
              <w:rPr>
                <w:b/>
                <w:bCs/>
                <w:sz w:val="26"/>
                <w:szCs w:val="26"/>
              </w:rPr>
              <w:t xml:space="preserve"> 4</w:t>
            </w:r>
          </w:p>
        </w:tc>
        <w:tc>
          <w:tcPr>
            <w:tcW w:w="8222" w:type="dxa"/>
          </w:tcPr>
          <w:p w:rsidR="00022E72" w:rsidRPr="00292BA0" w:rsidRDefault="00022E72" w:rsidP="00663639">
            <w:pPr>
              <w:spacing w:line="312" w:lineRule="auto"/>
              <w:jc w:val="both"/>
              <w:rPr>
                <w:b/>
                <w:sz w:val="26"/>
                <w:szCs w:val="26"/>
              </w:rPr>
            </w:pPr>
            <w:r w:rsidRPr="00292BA0">
              <w:rPr>
                <w:b/>
                <w:sz w:val="26"/>
                <w:szCs w:val="26"/>
              </w:rPr>
              <w:t>KẾ TOÁN CÁC KHOẢN THANH TOÁN</w:t>
            </w:r>
          </w:p>
        </w:tc>
      </w:tr>
      <w:tr w:rsidR="00022E72" w:rsidRPr="00B170C3" w:rsidTr="00061542">
        <w:tc>
          <w:tcPr>
            <w:tcW w:w="1384" w:type="dxa"/>
          </w:tcPr>
          <w:p w:rsidR="00022E72" w:rsidRPr="00604CBC" w:rsidRDefault="00022E72" w:rsidP="00663639">
            <w:pPr>
              <w:spacing w:line="312" w:lineRule="auto"/>
              <w:jc w:val="center"/>
              <w:rPr>
                <w:bCs/>
                <w:sz w:val="26"/>
                <w:szCs w:val="26"/>
              </w:rPr>
            </w:pPr>
            <w:r w:rsidRPr="00604CBC">
              <w:rPr>
                <w:bCs/>
                <w:sz w:val="26"/>
                <w:szCs w:val="26"/>
              </w:rPr>
              <w:t>4.1.</w:t>
            </w:r>
          </w:p>
        </w:tc>
        <w:tc>
          <w:tcPr>
            <w:tcW w:w="8222" w:type="dxa"/>
          </w:tcPr>
          <w:p w:rsidR="00022E72" w:rsidRPr="00B170C3" w:rsidRDefault="00022E72" w:rsidP="00663639">
            <w:pPr>
              <w:spacing w:line="312" w:lineRule="auto"/>
              <w:jc w:val="both"/>
              <w:rPr>
                <w:bCs/>
                <w:sz w:val="26"/>
                <w:lang w:val="de-DE"/>
              </w:rPr>
            </w:pPr>
            <w:r>
              <w:rPr>
                <w:bCs/>
                <w:sz w:val="26"/>
                <w:lang w:val="de-DE"/>
              </w:rPr>
              <w:t>Kế toán các khoản phải thu</w:t>
            </w:r>
          </w:p>
        </w:tc>
      </w:tr>
      <w:tr w:rsidR="00022E72" w:rsidRPr="003E1451" w:rsidTr="00061542">
        <w:tc>
          <w:tcPr>
            <w:tcW w:w="1384" w:type="dxa"/>
          </w:tcPr>
          <w:p w:rsidR="00022E72" w:rsidRPr="00604CBC" w:rsidRDefault="00022E72" w:rsidP="00663639">
            <w:pPr>
              <w:spacing w:line="312" w:lineRule="auto"/>
              <w:jc w:val="center"/>
              <w:rPr>
                <w:bCs/>
                <w:sz w:val="26"/>
                <w:szCs w:val="26"/>
              </w:rPr>
            </w:pPr>
            <w:r w:rsidRPr="00604CBC">
              <w:rPr>
                <w:bCs/>
                <w:sz w:val="26"/>
                <w:szCs w:val="26"/>
              </w:rPr>
              <w:t>4.2.</w:t>
            </w:r>
          </w:p>
        </w:tc>
        <w:tc>
          <w:tcPr>
            <w:tcW w:w="8222" w:type="dxa"/>
          </w:tcPr>
          <w:p w:rsidR="00022E72" w:rsidRPr="00604CBC" w:rsidRDefault="00022E72" w:rsidP="00663639">
            <w:pPr>
              <w:spacing w:line="312" w:lineRule="auto"/>
              <w:jc w:val="both"/>
              <w:rPr>
                <w:sz w:val="26"/>
                <w:szCs w:val="26"/>
                <w:lang w:val="fr-FR"/>
              </w:rPr>
            </w:pPr>
            <w:r>
              <w:rPr>
                <w:bCs/>
                <w:sz w:val="26"/>
                <w:lang w:val="de-DE"/>
              </w:rPr>
              <w:t>Kế toán tạm ứng</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4.3</w:t>
            </w:r>
          </w:p>
        </w:tc>
        <w:tc>
          <w:tcPr>
            <w:tcW w:w="8222" w:type="dxa"/>
          </w:tcPr>
          <w:p w:rsidR="00022E72" w:rsidRDefault="00022E72" w:rsidP="00663639">
            <w:pPr>
              <w:spacing w:line="312" w:lineRule="auto"/>
              <w:jc w:val="both"/>
              <w:rPr>
                <w:bCs/>
                <w:sz w:val="26"/>
                <w:lang w:val="de-DE"/>
              </w:rPr>
            </w:pPr>
            <w:r>
              <w:rPr>
                <w:bCs/>
                <w:sz w:val="26"/>
                <w:lang w:val="de-DE"/>
              </w:rPr>
              <w:t>Kế toán các khoản phải trả</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4.4</w:t>
            </w:r>
          </w:p>
        </w:tc>
        <w:tc>
          <w:tcPr>
            <w:tcW w:w="8222" w:type="dxa"/>
          </w:tcPr>
          <w:p w:rsidR="00022E72" w:rsidRPr="00DD09D9" w:rsidRDefault="00022E72" w:rsidP="00292BA0">
            <w:pPr>
              <w:spacing w:line="312" w:lineRule="auto"/>
              <w:jc w:val="both"/>
              <w:rPr>
                <w:bCs/>
                <w:sz w:val="26"/>
              </w:rPr>
            </w:pPr>
            <w:r>
              <w:rPr>
                <w:bCs/>
                <w:sz w:val="26"/>
              </w:rPr>
              <w:t xml:space="preserve">Kế toán </w:t>
            </w:r>
            <w:r w:rsidR="00292BA0">
              <w:rPr>
                <w:bCs/>
                <w:sz w:val="26"/>
              </w:rPr>
              <w:t>phải trả nội bộ</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4.5</w:t>
            </w:r>
          </w:p>
        </w:tc>
        <w:tc>
          <w:tcPr>
            <w:tcW w:w="8222" w:type="dxa"/>
          </w:tcPr>
          <w:p w:rsidR="00022E72" w:rsidRPr="00DD09D9" w:rsidRDefault="00022E72" w:rsidP="00663639">
            <w:pPr>
              <w:spacing w:line="312" w:lineRule="auto"/>
              <w:jc w:val="both"/>
              <w:rPr>
                <w:bCs/>
                <w:sz w:val="26"/>
              </w:rPr>
            </w:pPr>
            <w:r>
              <w:rPr>
                <w:bCs/>
                <w:sz w:val="26"/>
              </w:rPr>
              <w:t>Kế toán thanh toán với công nhân viên và các khoản trích theo lương</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4.6</w:t>
            </w:r>
          </w:p>
        </w:tc>
        <w:tc>
          <w:tcPr>
            <w:tcW w:w="8222" w:type="dxa"/>
          </w:tcPr>
          <w:p w:rsidR="00022E72" w:rsidRPr="00DD09D9" w:rsidRDefault="00022E72" w:rsidP="00663639">
            <w:pPr>
              <w:spacing w:line="312" w:lineRule="auto"/>
              <w:jc w:val="both"/>
              <w:rPr>
                <w:bCs/>
                <w:sz w:val="26"/>
              </w:rPr>
            </w:pPr>
            <w:r>
              <w:rPr>
                <w:bCs/>
                <w:sz w:val="26"/>
              </w:rPr>
              <w:t>Kế toán các khoản phải nộp Nhà nước</w:t>
            </w:r>
          </w:p>
        </w:tc>
      </w:tr>
      <w:tr w:rsidR="00022E72" w:rsidRPr="003E1451" w:rsidTr="00061542">
        <w:tc>
          <w:tcPr>
            <w:tcW w:w="1384" w:type="dxa"/>
          </w:tcPr>
          <w:p w:rsidR="00022E72" w:rsidRPr="00292BA0" w:rsidRDefault="00022E72" w:rsidP="00663639">
            <w:pPr>
              <w:spacing w:line="312" w:lineRule="auto"/>
              <w:jc w:val="center"/>
              <w:rPr>
                <w:b/>
                <w:sz w:val="26"/>
                <w:szCs w:val="26"/>
              </w:rPr>
            </w:pPr>
            <w:r w:rsidRPr="00292BA0">
              <w:rPr>
                <w:b/>
                <w:sz w:val="26"/>
                <w:szCs w:val="26"/>
              </w:rPr>
              <w:t>Chương 5</w:t>
            </w:r>
          </w:p>
        </w:tc>
        <w:tc>
          <w:tcPr>
            <w:tcW w:w="8222" w:type="dxa"/>
          </w:tcPr>
          <w:p w:rsidR="00022E72" w:rsidRPr="00292BA0" w:rsidRDefault="00022E72" w:rsidP="00663639">
            <w:pPr>
              <w:spacing w:line="312" w:lineRule="auto"/>
              <w:jc w:val="both"/>
              <w:rPr>
                <w:b/>
                <w:sz w:val="26"/>
                <w:lang w:val="de-DE"/>
              </w:rPr>
            </w:pPr>
            <w:r w:rsidRPr="00292BA0">
              <w:rPr>
                <w:b/>
                <w:sz w:val="26"/>
                <w:lang w:val="de-DE"/>
              </w:rPr>
              <w:t>KẾ TOÁN CÁC KHOẢN THU, CHI TRONG ĐƠN VỊ HÀNH CHÍNH SỰ NGHIỆP</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5.1</w:t>
            </w:r>
          </w:p>
        </w:tc>
        <w:tc>
          <w:tcPr>
            <w:tcW w:w="8222" w:type="dxa"/>
          </w:tcPr>
          <w:p w:rsidR="00022E72" w:rsidRPr="00817883" w:rsidRDefault="00022E72" w:rsidP="00663639">
            <w:pPr>
              <w:spacing w:line="312" w:lineRule="auto"/>
              <w:jc w:val="both"/>
              <w:rPr>
                <w:bCs/>
                <w:sz w:val="26"/>
              </w:rPr>
            </w:pPr>
            <w:r>
              <w:rPr>
                <w:bCs/>
                <w:sz w:val="26"/>
              </w:rPr>
              <w:t>Kế toán các khoản thu sự nghiệp</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5.2</w:t>
            </w:r>
          </w:p>
        </w:tc>
        <w:tc>
          <w:tcPr>
            <w:tcW w:w="8222" w:type="dxa"/>
          </w:tcPr>
          <w:p w:rsidR="00022E72" w:rsidRPr="00817883" w:rsidRDefault="00022E72" w:rsidP="00663639">
            <w:pPr>
              <w:spacing w:line="312" w:lineRule="auto"/>
              <w:jc w:val="both"/>
              <w:rPr>
                <w:bCs/>
                <w:sz w:val="26"/>
              </w:rPr>
            </w:pPr>
            <w:r>
              <w:rPr>
                <w:bCs/>
                <w:sz w:val="26"/>
              </w:rPr>
              <w:t>Kế toán thu hoạt động SXKD</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5.3</w:t>
            </w:r>
          </w:p>
        </w:tc>
        <w:tc>
          <w:tcPr>
            <w:tcW w:w="8222" w:type="dxa"/>
          </w:tcPr>
          <w:p w:rsidR="00022E72" w:rsidRPr="00817883" w:rsidRDefault="00022E72" w:rsidP="00663639">
            <w:pPr>
              <w:spacing w:line="312" w:lineRule="auto"/>
              <w:jc w:val="both"/>
              <w:rPr>
                <w:bCs/>
                <w:sz w:val="26"/>
              </w:rPr>
            </w:pPr>
            <w:r>
              <w:rPr>
                <w:bCs/>
                <w:sz w:val="26"/>
              </w:rPr>
              <w:t>Kế toán các khoản chi</w:t>
            </w:r>
          </w:p>
        </w:tc>
      </w:tr>
      <w:tr w:rsidR="00022E72" w:rsidRPr="003E1451" w:rsidTr="00061542">
        <w:tc>
          <w:tcPr>
            <w:tcW w:w="1384" w:type="dxa"/>
          </w:tcPr>
          <w:p w:rsidR="00022E72" w:rsidRPr="00292BA0" w:rsidRDefault="00022E72" w:rsidP="00663639">
            <w:pPr>
              <w:spacing w:line="312" w:lineRule="auto"/>
              <w:jc w:val="center"/>
              <w:rPr>
                <w:b/>
                <w:sz w:val="26"/>
                <w:szCs w:val="26"/>
              </w:rPr>
            </w:pPr>
            <w:r w:rsidRPr="00292BA0">
              <w:rPr>
                <w:b/>
                <w:sz w:val="26"/>
                <w:szCs w:val="26"/>
              </w:rPr>
              <w:t>Chương 6</w:t>
            </w:r>
          </w:p>
        </w:tc>
        <w:tc>
          <w:tcPr>
            <w:tcW w:w="8222" w:type="dxa"/>
          </w:tcPr>
          <w:p w:rsidR="00022E72" w:rsidRPr="00292BA0" w:rsidRDefault="00022E72" w:rsidP="00663639">
            <w:pPr>
              <w:spacing w:line="312" w:lineRule="auto"/>
              <w:jc w:val="both"/>
              <w:rPr>
                <w:b/>
                <w:sz w:val="26"/>
                <w:lang w:val="de-DE"/>
              </w:rPr>
            </w:pPr>
            <w:r w:rsidRPr="00292BA0">
              <w:rPr>
                <w:b/>
                <w:sz w:val="26"/>
                <w:lang w:val="de-DE"/>
              </w:rPr>
              <w:t>BÁO CÁO KẾ TOÁN</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6.1</w:t>
            </w:r>
          </w:p>
        </w:tc>
        <w:tc>
          <w:tcPr>
            <w:tcW w:w="8222" w:type="dxa"/>
          </w:tcPr>
          <w:p w:rsidR="00022E72" w:rsidRDefault="00022E72" w:rsidP="00663639">
            <w:pPr>
              <w:spacing w:line="312" w:lineRule="auto"/>
              <w:jc w:val="both"/>
              <w:rPr>
                <w:bCs/>
                <w:sz w:val="26"/>
                <w:lang w:val="de-DE"/>
              </w:rPr>
            </w:pPr>
            <w:r>
              <w:rPr>
                <w:bCs/>
                <w:sz w:val="26"/>
                <w:lang w:val="de-DE"/>
              </w:rPr>
              <w:t>Các loại báo cáo kế toán và trách nhiệm lập báo cáo</w:t>
            </w:r>
          </w:p>
        </w:tc>
      </w:tr>
      <w:tr w:rsidR="00022E72" w:rsidRPr="003E1451" w:rsidTr="00061542">
        <w:tc>
          <w:tcPr>
            <w:tcW w:w="1384" w:type="dxa"/>
          </w:tcPr>
          <w:p w:rsidR="00022E72" w:rsidRPr="00604CBC" w:rsidRDefault="00022E72" w:rsidP="00663639">
            <w:pPr>
              <w:spacing w:line="312" w:lineRule="auto"/>
              <w:jc w:val="center"/>
              <w:rPr>
                <w:bCs/>
                <w:sz w:val="26"/>
                <w:szCs w:val="26"/>
              </w:rPr>
            </w:pPr>
            <w:r>
              <w:rPr>
                <w:bCs/>
                <w:sz w:val="26"/>
                <w:szCs w:val="26"/>
              </w:rPr>
              <w:t>6.2</w:t>
            </w:r>
          </w:p>
        </w:tc>
        <w:tc>
          <w:tcPr>
            <w:tcW w:w="8222" w:type="dxa"/>
          </w:tcPr>
          <w:p w:rsidR="00022E72" w:rsidRPr="00817883" w:rsidRDefault="00292BA0" w:rsidP="00663639">
            <w:pPr>
              <w:spacing w:line="312" w:lineRule="auto"/>
              <w:jc w:val="both"/>
              <w:rPr>
                <w:bCs/>
                <w:sz w:val="26"/>
              </w:rPr>
            </w:pPr>
            <w:r>
              <w:rPr>
                <w:bCs/>
                <w:sz w:val="26"/>
              </w:rPr>
              <w:t xml:space="preserve">Lập </w:t>
            </w:r>
            <w:r w:rsidR="00022E72">
              <w:rPr>
                <w:bCs/>
                <w:sz w:val="26"/>
              </w:rPr>
              <w:t>và trình bày báo cáo kế toán</w:t>
            </w:r>
          </w:p>
        </w:tc>
      </w:tr>
    </w:tbl>
    <w:p w:rsidR="00E50E5A" w:rsidRPr="00613223" w:rsidRDefault="00E50E5A" w:rsidP="00663639">
      <w:pPr>
        <w:spacing w:line="312" w:lineRule="auto"/>
        <w:ind w:left="360"/>
        <w:rPr>
          <w:b/>
          <w:sz w:val="12"/>
          <w:szCs w:val="26"/>
          <w:lang w:val="nl-NL"/>
        </w:rPr>
      </w:pPr>
    </w:p>
    <w:p w:rsidR="00772DD9" w:rsidRDefault="002131D7" w:rsidP="00663639">
      <w:pPr>
        <w:numPr>
          <w:ilvl w:val="0"/>
          <w:numId w:val="34"/>
        </w:numPr>
        <w:tabs>
          <w:tab w:val="clear" w:pos="720"/>
        </w:tabs>
        <w:spacing w:line="312" w:lineRule="auto"/>
        <w:ind w:left="360"/>
        <w:rPr>
          <w:b/>
          <w:sz w:val="26"/>
          <w:szCs w:val="26"/>
          <w:lang w:val="nl-NL"/>
        </w:rPr>
      </w:pPr>
      <w:r w:rsidRPr="00613223">
        <w:rPr>
          <w:b/>
          <w:sz w:val="26"/>
          <w:szCs w:val="26"/>
          <w:lang w:val="nl-NL"/>
        </w:rPr>
        <w:t xml:space="preserve"> </w:t>
      </w:r>
      <w:r w:rsidR="00772DD9">
        <w:rPr>
          <w:b/>
          <w:sz w:val="26"/>
          <w:szCs w:val="26"/>
          <w:lang w:val="nl-NL"/>
        </w:rPr>
        <w:t>Hình thức giảng dạy và p</w:t>
      </w:r>
      <w:r w:rsidR="00B170C3">
        <w:rPr>
          <w:b/>
          <w:sz w:val="26"/>
          <w:szCs w:val="26"/>
          <w:lang w:val="nl-NL"/>
        </w:rPr>
        <w:t xml:space="preserve">hân bổ thời gian </w:t>
      </w:r>
    </w:p>
    <w:p w:rsidR="00597068" w:rsidRDefault="00597068" w:rsidP="00663639">
      <w:pPr>
        <w:spacing w:line="312" w:lineRule="auto"/>
        <w:rPr>
          <w:b/>
          <w:sz w:val="26"/>
          <w:szCs w:val="26"/>
          <w:lang w:val="nl-NL"/>
        </w:rPr>
      </w:pP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4"/>
        <w:gridCol w:w="3544"/>
        <w:gridCol w:w="821"/>
        <w:gridCol w:w="878"/>
        <w:gridCol w:w="539"/>
        <w:gridCol w:w="851"/>
        <w:gridCol w:w="821"/>
        <w:gridCol w:w="851"/>
      </w:tblGrid>
      <w:tr w:rsidR="00597068" w:rsidRPr="00597068" w:rsidTr="00597068">
        <w:trPr>
          <w:trHeight w:val="20"/>
        </w:trPr>
        <w:tc>
          <w:tcPr>
            <w:tcW w:w="1134" w:type="dxa"/>
            <w:vMerge w:val="restart"/>
            <w:tcBorders>
              <w:top w:val="single" w:sz="4" w:space="0" w:color="000000"/>
              <w:left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Chương</w:t>
            </w:r>
          </w:p>
        </w:tc>
        <w:tc>
          <w:tcPr>
            <w:tcW w:w="354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Tên chương</w:t>
            </w:r>
          </w:p>
        </w:tc>
        <w:tc>
          <w:tcPr>
            <w:tcW w:w="4761" w:type="dxa"/>
            <w:gridSpan w:val="6"/>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Số tiết tín chỉ</w:t>
            </w:r>
          </w:p>
        </w:tc>
      </w:tr>
      <w:tr w:rsidR="00597068" w:rsidRPr="00597068" w:rsidTr="00597068">
        <w:trPr>
          <w:trHeight w:val="20"/>
        </w:trPr>
        <w:tc>
          <w:tcPr>
            <w:tcW w:w="1134" w:type="dxa"/>
            <w:vMerge/>
            <w:tcBorders>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p>
        </w:tc>
        <w:tc>
          <w:tcPr>
            <w:tcW w:w="354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pStyle w:val="Body"/>
              <w:tabs>
                <w:tab w:val="left" w:pos="720"/>
              </w:tabs>
              <w:spacing w:after="0" w:line="288" w:lineRule="auto"/>
              <w:jc w:val="center"/>
              <w:rPr>
                <w:rFonts w:ascii="Times New Roman" w:hAnsi="Times New Roman" w:cs="Times New Roman"/>
                <w:color w:val="auto"/>
                <w:sz w:val="26"/>
                <w:szCs w:val="26"/>
              </w:rPr>
            </w:pP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pStyle w:val="Body"/>
              <w:spacing w:after="0" w:line="288" w:lineRule="auto"/>
              <w:jc w:val="center"/>
              <w:rPr>
                <w:rFonts w:ascii="Times New Roman" w:hAnsi="Times New Roman" w:cs="Times New Roman"/>
                <w:bCs/>
                <w:color w:val="auto"/>
                <w:sz w:val="26"/>
                <w:szCs w:val="26"/>
                <w:lang w:val="en-US"/>
              </w:rPr>
            </w:pPr>
            <w:r w:rsidRPr="00597068">
              <w:rPr>
                <w:rFonts w:ascii="Times New Roman" w:hAnsi="Times New Roman" w:cs="Times New Roman"/>
                <w:bCs/>
                <w:color w:val="auto"/>
                <w:sz w:val="26"/>
                <w:szCs w:val="26"/>
                <w:lang w:val="en-US"/>
              </w:rPr>
              <w:t>Khác</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292BA0" w:rsidP="00292BA0">
            <w:pPr>
              <w:spacing w:line="312" w:lineRule="auto"/>
              <w:jc w:val="both"/>
              <w:rPr>
                <w:sz w:val="26"/>
                <w:szCs w:val="26"/>
                <w:lang w:val="de-DE"/>
              </w:rPr>
            </w:pPr>
            <w:r w:rsidRPr="00292BA0">
              <w:rPr>
                <w:sz w:val="26"/>
                <w:szCs w:val="26"/>
              </w:rPr>
              <w:t>KHÁI QUÁT VỀ KẾ TOÁN TRONG ĐƠN VỊ HÀNH CHÍNH SỰ NGHIỆP</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color w:val="auto"/>
                <w:sz w:val="26"/>
                <w:szCs w:val="26"/>
                <w:lang w:val="en-US"/>
              </w:rPr>
            </w:pPr>
            <w:r w:rsidRPr="00597068">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pStyle w:val="Body"/>
              <w:spacing w:after="0" w:line="288" w:lineRule="auto"/>
              <w:jc w:val="center"/>
              <w:rPr>
                <w:rFonts w:ascii="Times New Roman" w:hAnsi="Times New Roman" w:cs="Times New Roman"/>
                <w:color w:val="auto"/>
                <w:sz w:val="26"/>
                <w:szCs w:val="26"/>
                <w:lang w:val="en-US"/>
              </w:rPr>
            </w:pPr>
            <w:r w:rsidRPr="00597068">
              <w:rPr>
                <w:rFonts w:ascii="Times New Roman" w:hAnsi="Times New Roman" w:cs="Times New Roman"/>
                <w:color w:val="auto"/>
                <w:sz w:val="26"/>
                <w:szCs w:val="26"/>
                <w:lang w:val="en-US"/>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292BA0" w:rsidP="00292BA0">
            <w:pPr>
              <w:spacing w:line="312" w:lineRule="auto"/>
              <w:jc w:val="both"/>
              <w:rPr>
                <w:sz w:val="26"/>
                <w:szCs w:val="26"/>
                <w:lang w:val="en-GB"/>
              </w:rPr>
            </w:pPr>
            <w:r w:rsidRPr="00292BA0">
              <w:rPr>
                <w:sz w:val="26"/>
                <w:szCs w:val="26"/>
                <w:lang w:val="nl-NL"/>
              </w:rPr>
              <w:t>KẾ TOÁN VỐN BẰNG TIỀN, NGUYÊN LIỆU, VẬT LIỆU, CÔNG CỤ DỤNG CỤ, SẢN PHẨM, HÀNG HOÁ</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pStyle w:val="Body"/>
              <w:spacing w:after="0" w:line="288" w:lineRule="auto"/>
              <w:jc w:val="center"/>
              <w:rPr>
                <w:rFonts w:ascii="Times New Roman" w:hAnsi="Times New Roman" w:cs="Times New Roman"/>
                <w:color w:val="auto"/>
                <w:sz w:val="26"/>
                <w:szCs w:val="26"/>
                <w:lang w:val="en-US"/>
              </w:rPr>
            </w:pPr>
            <w:r w:rsidRPr="00597068">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pStyle w:val="Body"/>
              <w:spacing w:after="0" w:line="288" w:lineRule="auto"/>
              <w:jc w:val="center"/>
              <w:rPr>
                <w:rFonts w:ascii="Times New Roman" w:hAnsi="Times New Roman" w:cs="Times New Roman"/>
                <w:color w:val="auto"/>
                <w:sz w:val="26"/>
                <w:szCs w:val="26"/>
                <w:lang w:val="en-US"/>
              </w:rPr>
            </w:pPr>
            <w:r w:rsidRPr="00597068">
              <w:rPr>
                <w:rFonts w:ascii="Times New Roman" w:hAnsi="Times New Roman" w:cs="Times New Roman"/>
                <w:color w:val="auto"/>
                <w:sz w:val="26"/>
                <w:szCs w:val="26"/>
                <w:lang w:val="en-US"/>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597068" w:rsidP="00292BA0">
            <w:pPr>
              <w:spacing w:line="312" w:lineRule="auto"/>
              <w:jc w:val="both"/>
              <w:rPr>
                <w:sz w:val="26"/>
                <w:szCs w:val="26"/>
                <w:lang w:val="en-GB"/>
              </w:rPr>
            </w:pPr>
            <w:r w:rsidRPr="00292BA0">
              <w:rPr>
                <w:sz w:val="26"/>
                <w:szCs w:val="26"/>
              </w:rPr>
              <w:t>KẾ TOÁN TÀI SẢN CỐ ĐỊNH</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7</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sz w:val="26"/>
                <w:szCs w:val="26"/>
              </w:rPr>
            </w:pPr>
            <w:r w:rsidRPr="00597068">
              <w:rPr>
                <w:sz w:val="26"/>
                <w:szCs w:val="26"/>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spacing w:line="288" w:lineRule="auto"/>
              <w:jc w:val="center"/>
              <w:rPr>
                <w:sz w:val="26"/>
                <w:szCs w:val="26"/>
              </w:rPr>
            </w:pPr>
            <w:r w:rsidRPr="00597068">
              <w:rPr>
                <w:sz w:val="26"/>
                <w:szCs w:val="26"/>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sidRPr="00597068">
              <w:rPr>
                <w:rFonts w:ascii="Times New Roman" w:hAnsi="Times New Roman" w:cs="Times New Roman"/>
                <w:b/>
                <w:bCs/>
                <w:color w:val="auto"/>
                <w:sz w:val="26"/>
                <w:szCs w:val="26"/>
                <w:lang w:val="en-US"/>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597068" w:rsidP="00292BA0">
            <w:pPr>
              <w:spacing w:line="312" w:lineRule="auto"/>
              <w:jc w:val="both"/>
              <w:rPr>
                <w:sz w:val="26"/>
                <w:szCs w:val="26"/>
                <w:lang w:val="en-GB"/>
              </w:rPr>
            </w:pPr>
            <w:r w:rsidRPr="00292BA0">
              <w:rPr>
                <w:sz w:val="26"/>
                <w:szCs w:val="26"/>
              </w:rPr>
              <w:t>KẾ TOÁN CÁC KHOẢN THANH TOÁN</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7</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2</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sz w:val="26"/>
                <w:szCs w:val="26"/>
              </w:rPr>
            </w:pPr>
            <w:r w:rsidRPr="00597068">
              <w:rPr>
                <w:sz w:val="26"/>
                <w:szCs w:val="26"/>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spacing w:line="288" w:lineRule="auto"/>
              <w:jc w:val="center"/>
              <w:rPr>
                <w:sz w:val="26"/>
                <w:szCs w:val="26"/>
              </w:rPr>
            </w:pPr>
            <w:r w:rsidRPr="00597068">
              <w:rPr>
                <w:sz w:val="26"/>
                <w:szCs w:val="26"/>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292BA0" w:rsidP="00292BA0">
            <w:pPr>
              <w:spacing w:line="312" w:lineRule="auto"/>
              <w:jc w:val="both"/>
              <w:rPr>
                <w:sz w:val="26"/>
                <w:szCs w:val="26"/>
                <w:lang w:val="en-GB"/>
              </w:rPr>
            </w:pPr>
            <w:r w:rsidRPr="00292BA0">
              <w:rPr>
                <w:sz w:val="26"/>
                <w:lang w:val="de-DE"/>
              </w:rPr>
              <w:t>KẾ TOÁN CÁC KHOẢN THU, CHI TRONG ĐƠN VỊ HÀNH CHÍNH SỰ NGHIỆP</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8</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sz w:val="26"/>
                <w:szCs w:val="26"/>
              </w:rPr>
            </w:pPr>
            <w:r>
              <w:rPr>
                <w:sz w:val="26"/>
                <w:szCs w:val="26"/>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spacing w:line="288" w:lineRule="auto"/>
              <w:jc w:val="center"/>
              <w:rPr>
                <w:sz w:val="26"/>
                <w:szCs w:val="26"/>
              </w:rPr>
            </w:pPr>
            <w:r>
              <w:rPr>
                <w:sz w:val="26"/>
                <w:szCs w:val="26"/>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292BA0" w:rsidRDefault="00597068" w:rsidP="00292BA0">
            <w:pPr>
              <w:spacing w:line="312" w:lineRule="auto"/>
              <w:jc w:val="both"/>
              <w:rPr>
                <w:sz w:val="26"/>
                <w:szCs w:val="26"/>
                <w:lang w:val="en-GB"/>
              </w:rPr>
            </w:pPr>
            <w:r w:rsidRPr="00292BA0">
              <w:rPr>
                <w:sz w:val="26"/>
                <w:szCs w:val="26"/>
              </w:rPr>
              <w:t xml:space="preserve">BÁO CÁO </w:t>
            </w:r>
            <w:r w:rsidR="00292BA0" w:rsidRPr="00292BA0">
              <w:rPr>
                <w:sz w:val="26"/>
                <w:szCs w:val="26"/>
              </w:rPr>
              <w:t>KẾ TOÁN</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sz w:val="26"/>
                <w:szCs w:val="26"/>
                <w:lang w:val="en-GB"/>
              </w:rPr>
            </w:pPr>
            <w:r>
              <w:rPr>
                <w:sz w:val="26"/>
                <w:szCs w:val="26"/>
                <w:lang w:val="en-GB"/>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6</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sz w:val="26"/>
                <w:szCs w:val="26"/>
                <w:lang w:val="en-GB"/>
              </w:rPr>
            </w:pPr>
            <w:r w:rsidRPr="00597068">
              <w:rPr>
                <w:sz w:val="26"/>
                <w:szCs w:val="26"/>
                <w:lang w:val="en-GB"/>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sz w:val="26"/>
                <w:szCs w:val="26"/>
              </w:rPr>
            </w:pPr>
            <w:r>
              <w:rPr>
                <w:sz w:val="26"/>
                <w:szCs w:val="26"/>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spacing w:line="288" w:lineRule="auto"/>
              <w:jc w:val="center"/>
              <w:rPr>
                <w:sz w:val="26"/>
                <w:szCs w:val="26"/>
              </w:rPr>
            </w:pPr>
            <w:r>
              <w:rPr>
                <w:sz w:val="26"/>
                <w:szCs w:val="26"/>
              </w:rPr>
              <w:t>0</w:t>
            </w:r>
          </w:p>
        </w:tc>
      </w:tr>
      <w:tr w:rsidR="00597068" w:rsidRPr="00597068" w:rsidTr="008B48CF">
        <w:trPr>
          <w:trHeight w:val="319"/>
        </w:trPr>
        <w:tc>
          <w:tcPr>
            <w:tcW w:w="1134" w:type="dxa"/>
            <w:tcBorders>
              <w:top w:val="single" w:sz="4" w:space="0" w:color="000000"/>
              <w:left w:val="single" w:sz="4" w:space="0" w:color="000000"/>
              <w:bottom w:val="single" w:sz="4" w:space="0" w:color="000000"/>
              <w:right w:val="single" w:sz="4" w:space="0" w:color="000000"/>
            </w:tcBorders>
            <w:vAlign w:val="center"/>
          </w:tcPr>
          <w:p w:rsidR="00597068" w:rsidRPr="00597068" w:rsidRDefault="00597068" w:rsidP="00597068">
            <w:pPr>
              <w:pStyle w:val="Body"/>
              <w:spacing w:after="0" w:line="288" w:lineRule="auto"/>
              <w:jc w:val="center"/>
              <w:rPr>
                <w:rFonts w:ascii="Times New Roman" w:hAnsi="Times New Roman" w:cs="Times New Roman"/>
                <w:b/>
                <w:bCs/>
                <w:color w:val="auto"/>
                <w:sz w:val="26"/>
                <w:szCs w:val="26"/>
                <w:lang w:val="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b/>
                <w:sz w:val="26"/>
                <w:szCs w:val="26"/>
                <w:lang w:val="en-GB"/>
              </w:rPr>
            </w:pPr>
            <w:r w:rsidRPr="00597068">
              <w:rPr>
                <w:b/>
                <w:sz w:val="26"/>
                <w:szCs w:val="26"/>
                <w:lang w:val="en-GB"/>
              </w:rPr>
              <w:t>Tổng</w:t>
            </w:r>
          </w:p>
        </w:tc>
        <w:tc>
          <w:tcPr>
            <w:tcW w:w="8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97068" w:rsidRPr="00EF237D" w:rsidRDefault="00597068" w:rsidP="008B48CF">
            <w:pPr>
              <w:spacing w:line="312" w:lineRule="auto"/>
              <w:jc w:val="center"/>
              <w:rPr>
                <w:b/>
                <w:sz w:val="26"/>
                <w:szCs w:val="26"/>
                <w:lang w:val="en-GB"/>
              </w:rPr>
            </w:pPr>
            <w:r>
              <w:rPr>
                <w:b/>
                <w:sz w:val="26"/>
                <w:szCs w:val="26"/>
                <w:lang w:val="en-GB"/>
              </w:rPr>
              <w:t>45</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b/>
                <w:sz w:val="26"/>
                <w:szCs w:val="26"/>
                <w:lang w:val="en-GB"/>
              </w:rPr>
            </w:pPr>
            <w:r>
              <w:rPr>
                <w:b/>
                <w:sz w:val="26"/>
                <w:szCs w:val="26"/>
                <w:lang w:val="en-GB"/>
              </w:rPr>
              <w:t>35</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312" w:lineRule="auto"/>
              <w:jc w:val="center"/>
              <w:rPr>
                <w:b/>
                <w:sz w:val="26"/>
                <w:szCs w:val="26"/>
                <w:lang w:val="en-GB"/>
              </w:rPr>
            </w:pPr>
            <w:r w:rsidRPr="00597068">
              <w:rPr>
                <w:b/>
                <w:sz w:val="26"/>
                <w:szCs w:val="26"/>
                <w:lang w:val="en-GB"/>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b/>
                <w:bCs/>
                <w:sz w:val="26"/>
                <w:szCs w:val="26"/>
              </w:rPr>
            </w:pPr>
            <w:r w:rsidRPr="00597068">
              <w:rPr>
                <w:b/>
                <w:bCs/>
                <w:sz w:val="26"/>
                <w:szCs w:val="26"/>
              </w:rPr>
              <w:t>5</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97068" w:rsidRPr="00597068" w:rsidRDefault="00597068" w:rsidP="00597068">
            <w:pPr>
              <w:spacing w:line="288" w:lineRule="auto"/>
              <w:jc w:val="center"/>
              <w:rPr>
                <w:sz w:val="26"/>
                <w:szCs w:val="26"/>
              </w:rPr>
            </w:pPr>
            <w:r w:rsidRPr="00597068">
              <w:rPr>
                <w:sz w:val="26"/>
                <w:szCs w:val="26"/>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7068" w:rsidRPr="00597068" w:rsidRDefault="00597068" w:rsidP="00597068">
            <w:pPr>
              <w:spacing w:line="288" w:lineRule="auto"/>
              <w:jc w:val="center"/>
              <w:rPr>
                <w:sz w:val="26"/>
                <w:szCs w:val="26"/>
              </w:rPr>
            </w:pPr>
            <w:r w:rsidRPr="00597068">
              <w:rPr>
                <w:sz w:val="26"/>
                <w:szCs w:val="26"/>
              </w:rPr>
              <w:t>0</w:t>
            </w:r>
          </w:p>
        </w:tc>
      </w:tr>
    </w:tbl>
    <w:p w:rsidR="00D7289B" w:rsidRDefault="00D7289B" w:rsidP="00663639">
      <w:pPr>
        <w:spacing w:line="312" w:lineRule="auto"/>
        <w:ind w:left="360"/>
        <w:jc w:val="center"/>
        <w:rPr>
          <w:b/>
          <w:sz w:val="26"/>
          <w:szCs w:val="26"/>
          <w:u w:val="single"/>
          <w:lang w:val="nl-NL"/>
        </w:rPr>
      </w:pPr>
    </w:p>
    <w:p w:rsidR="002131D7" w:rsidRPr="00D7289B" w:rsidRDefault="002131D7" w:rsidP="00663639">
      <w:pPr>
        <w:spacing w:line="312" w:lineRule="auto"/>
        <w:ind w:left="360"/>
        <w:jc w:val="center"/>
        <w:rPr>
          <w:b/>
          <w:sz w:val="26"/>
          <w:szCs w:val="26"/>
          <w:u w:val="single"/>
          <w:lang w:val="nl-NL"/>
        </w:rPr>
      </w:pPr>
      <w:r w:rsidRPr="00D7289B">
        <w:rPr>
          <w:b/>
          <w:sz w:val="26"/>
          <w:szCs w:val="26"/>
          <w:u w:val="single"/>
          <w:lang w:val="nl-NL"/>
        </w:rPr>
        <w:t xml:space="preserve">CÁC </w:t>
      </w:r>
      <w:r w:rsidR="00B27165" w:rsidRPr="00D7289B">
        <w:rPr>
          <w:b/>
          <w:sz w:val="26"/>
          <w:szCs w:val="26"/>
          <w:u w:val="single"/>
          <w:lang w:val="nl-NL"/>
        </w:rPr>
        <w:t>CHỦ ĐỀ</w:t>
      </w:r>
      <w:r w:rsidRPr="00D7289B">
        <w:rPr>
          <w:b/>
          <w:sz w:val="26"/>
          <w:szCs w:val="26"/>
          <w:u w:val="single"/>
          <w:lang w:val="nl-NL"/>
        </w:rPr>
        <w:t xml:space="preserve"> THẢO LUẬN VÀ TIỂU LUẬN</w:t>
      </w:r>
      <w:r w:rsidR="001B7472" w:rsidRPr="00D7289B">
        <w:rPr>
          <w:b/>
          <w:sz w:val="26"/>
          <w:szCs w:val="26"/>
          <w:u w:val="single"/>
          <w:lang w:val="nl-NL"/>
        </w:rPr>
        <w:t xml:space="preserve"> (dự kiến)</w:t>
      </w:r>
    </w:p>
    <w:p w:rsidR="00645F11" w:rsidRDefault="00817883" w:rsidP="00663639">
      <w:pPr>
        <w:pStyle w:val="BodyText2"/>
        <w:numPr>
          <w:ilvl w:val="0"/>
          <w:numId w:val="47"/>
        </w:numPr>
        <w:tabs>
          <w:tab w:val="left" w:pos="540"/>
        </w:tabs>
        <w:spacing w:after="0" w:line="312" w:lineRule="auto"/>
        <w:jc w:val="both"/>
        <w:rPr>
          <w:rFonts w:ascii="Times New Roman" w:hAnsi="Times New Roman"/>
          <w:sz w:val="26"/>
          <w:szCs w:val="26"/>
          <w:lang w:val="nl-NL"/>
        </w:rPr>
      </w:pPr>
      <w:r w:rsidRPr="00817883">
        <w:rPr>
          <w:rFonts w:ascii="Times New Roman" w:hAnsi="Times New Roman"/>
          <w:sz w:val="26"/>
          <w:szCs w:val="26"/>
          <w:lang w:val="nl-NL"/>
        </w:rPr>
        <w:t>Em hãy thu thập thông tin về 03 đơn vị hành chính sự nghiệp trên địa bàn Tỉnh Quảng Bình. Cho biết các đơn vị đó thuộc loại nào trong các cách phân loại đơn vị hành chính sự nghiệp?</w:t>
      </w:r>
    </w:p>
    <w:p w:rsidR="00817883" w:rsidRDefault="00817883" w:rsidP="00663639">
      <w:pPr>
        <w:pStyle w:val="BodyText2"/>
        <w:numPr>
          <w:ilvl w:val="0"/>
          <w:numId w:val="47"/>
        </w:numPr>
        <w:tabs>
          <w:tab w:val="left" w:pos="540"/>
        </w:tabs>
        <w:spacing w:after="0" w:line="312" w:lineRule="auto"/>
        <w:jc w:val="both"/>
        <w:rPr>
          <w:rFonts w:ascii="Times New Roman" w:hAnsi="Times New Roman"/>
          <w:sz w:val="26"/>
          <w:szCs w:val="26"/>
          <w:lang w:val="nl-NL"/>
        </w:rPr>
      </w:pPr>
      <w:r>
        <w:rPr>
          <w:rFonts w:ascii="Times New Roman" w:hAnsi="Times New Roman"/>
          <w:sz w:val="26"/>
          <w:szCs w:val="26"/>
          <w:lang w:val="nl-NL"/>
        </w:rPr>
        <w:t>Các nhóm hãy tìm hiểu về một đối tượng kế toán nhất định trong đơn vị, nêu quy trình, thủ tục và cách hạch toán đối với đối tượng đó. (tập trung vào chương 4)</w:t>
      </w:r>
    </w:p>
    <w:p w:rsidR="00817883" w:rsidRPr="00817883" w:rsidRDefault="00817883" w:rsidP="00663639">
      <w:pPr>
        <w:pStyle w:val="BodyText2"/>
        <w:numPr>
          <w:ilvl w:val="0"/>
          <w:numId w:val="47"/>
        </w:numPr>
        <w:tabs>
          <w:tab w:val="left" w:pos="540"/>
        </w:tabs>
        <w:spacing w:after="0" w:line="312" w:lineRule="auto"/>
        <w:jc w:val="both"/>
        <w:rPr>
          <w:rFonts w:ascii="Times New Roman" w:hAnsi="Times New Roman"/>
          <w:sz w:val="26"/>
          <w:szCs w:val="26"/>
          <w:lang w:val="nl-NL"/>
        </w:rPr>
      </w:pPr>
      <w:r>
        <w:rPr>
          <w:rFonts w:ascii="Times New Roman" w:hAnsi="Times New Roman"/>
          <w:sz w:val="26"/>
          <w:szCs w:val="26"/>
          <w:lang w:val="nl-NL"/>
        </w:rPr>
        <w:t>Phân biệt sự khác nhau và giống nhau trong cách hạch toán các nghiệp vụ trong đơn vị hành chính sự nghiệp và đơn vị sản xuất kinh doanh.</w:t>
      </w:r>
    </w:p>
    <w:p w:rsidR="00D7289B" w:rsidRDefault="00D7289B">
      <w:pPr>
        <w:rPr>
          <w:b/>
          <w:bCs/>
          <w:sz w:val="26"/>
          <w:szCs w:val="26"/>
          <w:lang w:val="nl-NL"/>
        </w:rPr>
      </w:pPr>
      <w:r>
        <w:rPr>
          <w:b/>
          <w:bCs/>
          <w:sz w:val="26"/>
          <w:szCs w:val="26"/>
          <w:lang w:val="nl-NL"/>
        </w:rPr>
        <w:br w:type="page"/>
      </w:r>
    </w:p>
    <w:p w:rsidR="00465110" w:rsidRDefault="00465110" w:rsidP="00663639">
      <w:pPr>
        <w:pStyle w:val="BodyText2"/>
        <w:tabs>
          <w:tab w:val="left" w:pos="540"/>
        </w:tabs>
        <w:spacing w:after="0" w:line="312" w:lineRule="auto"/>
        <w:jc w:val="center"/>
        <w:rPr>
          <w:rFonts w:ascii="Times New Roman" w:hAnsi="Times New Roman"/>
          <w:b/>
          <w:bCs/>
          <w:sz w:val="26"/>
          <w:szCs w:val="26"/>
          <w:lang w:val="nl-NL"/>
        </w:rPr>
      </w:pPr>
      <w:r>
        <w:rPr>
          <w:rFonts w:ascii="Times New Roman" w:hAnsi="Times New Roman"/>
          <w:b/>
          <w:bCs/>
          <w:sz w:val="26"/>
          <w:szCs w:val="26"/>
          <w:lang w:val="nl-NL"/>
        </w:rPr>
        <w:lastRenderedPageBreak/>
        <w:t xml:space="preserve">Ma trận quan hệ </w:t>
      </w:r>
      <w:r w:rsidR="00333AA9">
        <w:rPr>
          <w:rFonts w:ascii="Times New Roman" w:hAnsi="Times New Roman"/>
          <w:b/>
          <w:bCs/>
          <w:sz w:val="26"/>
          <w:szCs w:val="26"/>
          <w:lang w:val="nl-NL"/>
        </w:rPr>
        <w:t xml:space="preserve">giữa </w:t>
      </w:r>
      <w:r>
        <w:rPr>
          <w:rFonts w:ascii="Times New Roman" w:hAnsi="Times New Roman"/>
          <w:b/>
          <w:bCs/>
          <w:sz w:val="26"/>
          <w:szCs w:val="26"/>
          <w:lang w:val="nl-NL"/>
        </w:rPr>
        <w:t>Chuẩn đầu ra và nội dung (các chương) của học phần</w:t>
      </w:r>
    </w:p>
    <w:p w:rsidR="003B2EF2" w:rsidRDefault="003B2EF2" w:rsidP="00663639">
      <w:pPr>
        <w:pStyle w:val="BodyText2"/>
        <w:tabs>
          <w:tab w:val="left" w:pos="540"/>
        </w:tabs>
        <w:spacing w:after="0" w:line="312" w:lineRule="auto"/>
        <w:jc w:val="center"/>
        <w:rPr>
          <w:rFonts w:ascii="Times New Roman" w:hAnsi="Times New Roman"/>
          <w:b/>
          <w:bCs/>
          <w:sz w:val="26"/>
          <w:szCs w:val="26"/>
          <w:lang w:val="nl-NL"/>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5"/>
        <w:gridCol w:w="764"/>
        <w:gridCol w:w="709"/>
        <w:gridCol w:w="737"/>
        <w:gridCol w:w="737"/>
        <w:gridCol w:w="765"/>
        <w:gridCol w:w="739"/>
      </w:tblGrid>
      <w:tr w:rsidR="003355CD" w:rsidTr="00EF237D">
        <w:trPr>
          <w:cantSplit/>
          <w:trHeight w:val="1128"/>
          <w:jc w:val="center"/>
        </w:trPr>
        <w:tc>
          <w:tcPr>
            <w:tcW w:w="1997" w:type="dxa"/>
            <w:shd w:val="clear" w:color="auto" w:fill="auto"/>
            <w:vAlign w:val="center"/>
          </w:tcPr>
          <w:p w:rsidR="007E7C0F" w:rsidRPr="00EF237D" w:rsidRDefault="007E7C0F" w:rsidP="00663639">
            <w:pPr>
              <w:pStyle w:val="BodyText2"/>
              <w:tabs>
                <w:tab w:val="left" w:pos="540"/>
              </w:tabs>
              <w:spacing w:after="0" w:line="312" w:lineRule="auto"/>
              <w:jc w:val="center"/>
              <w:rPr>
                <w:rFonts w:ascii="Times New Roman" w:hAnsi="Times New Roman"/>
                <w:bCs/>
                <w:sz w:val="26"/>
                <w:szCs w:val="26"/>
                <w:lang w:val="nl-NL"/>
              </w:rPr>
            </w:pPr>
            <w:r w:rsidRPr="00EF237D">
              <w:rPr>
                <w:rFonts w:ascii="Times New Roman" w:hAnsi="Times New Roman"/>
                <w:bCs/>
                <w:sz w:val="26"/>
                <w:szCs w:val="26"/>
                <w:lang w:val="nl-NL"/>
              </w:rPr>
              <w:t>Chương</w:t>
            </w:r>
          </w:p>
        </w:tc>
        <w:tc>
          <w:tcPr>
            <w:tcW w:w="635"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CĐR1</w:t>
            </w:r>
          </w:p>
        </w:tc>
        <w:tc>
          <w:tcPr>
            <w:tcW w:w="764"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CĐR2</w:t>
            </w:r>
          </w:p>
        </w:tc>
        <w:tc>
          <w:tcPr>
            <w:tcW w:w="709"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CĐR3</w:t>
            </w:r>
          </w:p>
        </w:tc>
        <w:tc>
          <w:tcPr>
            <w:tcW w:w="737"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CĐR4</w:t>
            </w:r>
          </w:p>
        </w:tc>
        <w:tc>
          <w:tcPr>
            <w:tcW w:w="737"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CĐR5</w:t>
            </w:r>
          </w:p>
        </w:tc>
        <w:tc>
          <w:tcPr>
            <w:tcW w:w="765"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CĐR6</w:t>
            </w:r>
          </w:p>
        </w:tc>
        <w:tc>
          <w:tcPr>
            <w:tcW w:w="739" w:type="dxa"/>
            <w:shd w:val="clear" w:color="auto" w:fill="auto"/>
            <w:textDirection w:val="btLr"/>
          </w:tcPr>
          <w:p w:rsidR="007E7C0F" w:rsidRPr="00EF237D" w:rsidRDefault="007E7C0F" w:rsidP="00663639">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CĐR7</w:t>
            </w:r>
          </w:p>
        </w:tc>
      </w:tr>
      <w:tr w:rsidR="00D079BB" w:rsidTr="008B48CF">
        <w:trPr>
          <w:trHeight w:val="358"/>
          <w:jc w:val="center"/>
        </w:trPr>
        <w:tc>
          <w:tcPr>
            <w:tcW w:w="1997" w:type="dxa"/>
            <w:shd w:val="clear" w:color="auto" w:fill="auto"/>
          </w:tcPr>
          <w:p w:rsidR="00D079BB" w:rsidRPr="00EF237D" w:rsidRDefault="00D079BB" w:rsidP="00663639">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1</w:t>
            </w:r>
          </w:p>
        </w:tc>
        <w:tc>
          <w:tcPr>
            <w:tcW w:w="63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65" w:type="dxa"/>
            <w:shd w:val="clear" w:color="auto" w:fill="auto"/>
            <w:vAlign w:val="center"/>
          </w:tcPr>
          <w:p w:rsidR="00D079BB"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079BB" w:rsidTr="008B48CF">
        <w:trPr>
          <w:trHeight w:val="343"/>
          <w:jc w:val="center"/>
        </w:trPr>
        <w:tc>
          <w:tcPr>
            <w:tcW w:w="1997" w:type="dxa"/>
            <w:shd w:val="clear" w:color="auto" w:fill="auto"/>
          </w:tcPr>
          <w:p w:rsidR="00D079BB" w:rsidRPr="00EF237D" w:rsidRDefault="00D079BB" w:rsidP="00663639">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2</w:t>
            </w:r>
          </w:p>
        </w:tc>
        <w:tc>
          <w:tcPr>
            <w:tcW w:w="63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64"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079BB" w:rsidTr="008B48CF">
        <w:trPr>
          <w:trHeight w:val="358"/>
          <w:jc w:val="center"/>
        </w:trPr>
        <w:tc>
          <w:tcPr>
            <w:tcW w:w="1997" w:type="dxa"/>
            <w:shd w:val="clear" w:color="auto" w:fill="auto"/>
          </w:tcPr>
          <w:p w:rsidR="00D079BB" w:rsidRPr="00EF237D" w:rsidRDefault="00D079BB" w:rsidP="00663639">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3</w:t>
            </w:r>
          </w:p>
        </w:tc>
        <w:tc>
          <w:tcPr>
            <w:tcW w:w="63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64"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D079BB" w:rsidTr="008B48CF">
        <w:trPr>
          <w:trHeight w:val="358"/>
          <w:jc w:val="center"/>
        </w:trPr>
        <w:tc>
          <w:tcPr>
            <w:tcW w:w="1997" w:type="dxa"/>
            <w:shd w:val="clear" w:color="auto" w:fill="auto"/>
          </w:tcPr>
          <w:p w:rsidR="00D079BB" w:rsidRPr="00EF237D" w:rsidRDefault="00D079BB" w:rsidP="00663639">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4</w:t>
            </w:r>
          </w:p>
        </w:tc>
        <w:tc>
          <w:tcPr>
            <w:tcW w:w="63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p>
        </w:tc>
        <w:tc>
          <w:tcPr>
            <w:tcW w:w="764"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vAlign w:val="center"/>
          </w:tcPr>
          <w:p w:rsidR="00D079BB" w:rsidRDefault="00D079BB"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D079BB"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772DD9" w:rsidTr="008B48CF">
        <w:trPr>
          <w:trHeight w:val="358"/>
          <w:jc w:val="center"/>
        </w:trPr>
        <w:tc>
          <w:tcPr>
            <w:tcW w:w="1997" w:type="dxa"/>
            <w:shd w:val="clear" w:color="auto" w:fill="auto"/>
          </w:tcPr>
          <w:p w:rsidR="00772DD9" w:rsidRPr="00EF237D"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5</w:t>
            </w:r>
          </w:p>
        </w:tc>
        <w:tc>
          <w:tcPr>
            <w:tcW w:w="635"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p>
        </w:tc>
        <w:tc>
          <w:tcPr>
            <w:tcW w:w="764"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772DD9" w:rsidTr="008B48CF">
        <w:trPr>
          <w:trHeight w:val="358"/>
          <w:jc w:val="center"/>
        </w:trPr>
        <w:tc>
          <w:tcPr>
            <w:tcW w:w="1997" w:type="dxa"/>
            <w:shd w:val="clear" w:color="auto" w:fill="auto"/>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6</w:t>
            </w:r>
          </w:p>
        </w:tc>
        <w:tc>
          <w:tcPr>
            <w:tcW w:w="635"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p>
        </w:tc>
        <w:tc>
          <w:tcPr>
            <w:tcW w:w="764"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vAlign w:val="center"/>
          </w:tcPr>
          <w:p w:rsidR="00772DD9" w:rsidRDefault="00772DD9" w:rsidP="006636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bl>
    <w:p w:rsidR="00465110" w:rsidRPr="00954E6B" w:rsidRDefault="00465110" w:rsidP="00663639">
      <w:pPr>
        <w:pStyle w:val="BodyText2"/>
        <w:tabs>
          <w:tab w:val="left" w:pos="540"/>
        </w:tabs>
        <w:spacing w:after="0" w:line="312" w:lineRule="auto"/>
        <w:jc w:val="both"/>
        <w:rPr>
          <w:rFonts w:ascii="Times New Roman" w:hAnsi="Times New Roman"/>
          <w:bCs/>
          <w:sz w:val="6"/>
          <w:szCs w:val="26"/>
          <w:lang w:val="nl-NL"/>
        </w:rPr>
      </w:pPr>
    </w:p>
    <w:p w:rsidR="00FF7050" w:rsidRDefault="00FF7050" w:rsidP="00663639">
      <w:pPr>
        <w:numPr>
          <w:ilvl w:val="0"/>
          <w:numId w:val="34"/>
        </w:numPr>
        <w:tabs>
          <w:tab w:val="clear" w:pos="720"/>
        </w:tabs>
        <w:spacing w:line="312" w:lineRule="auto"/>
        <w:ind w:left="360"/>
        <w:rPr>
          <w:b/>
          <w:bCs/>
          <w:sz w:val="26"/>
          <w:szCs w:val="26"/>
          <w:lang w:val="nl-NL"/>
        </w:rPr>
      </w:pPr>
      <w:r w:rsidRPr="00FF7050">
        <w:rPr>
          <w:b/>
          <w:bCs/>
          <w:sz w:val="26"/>
          <w:szCs w:val="26"/>
          <w:lang w:val="nl-NL"/>
        </w:rPr>
        <w:t>Phương pháp giảng dạy</w:t>
      </w:r>
    </w:p>
    <w:p w:rsidR="00B170C3" w:rsidRPr="00B170C3" w:rsidRDefault="00B170C3" w:rsidP="00663639">
      <w:pPr>
        <w:pStyle w:val="ListParagraph"/>
        <w:spacing w:line="312" w:lineRule="auto"/>
        <w:rPr>
          <w:bCs/>
          <w:sz w:val="26"/>
          <w:szCs w:val="26"/>
          <w:lang w:val="vi-VN"/>
        </w:rPr>
      </w:pPr>
      <w:r w:rsidRPr="00B170C3">
        <w:rPr>
          <w:bCs/>
          <w:sz w:val="26"/>
          <w:szCs w:val="26"/>
          <w:lang w:val="vi-VN"/>
        </w:rPr>
        <w:t>- Thuyết trình</w:t>
      </w:r>
    </w:p>
    <w:p w:rsidR="00B170C3" w:rsidRPr="00B170C3" w:rsidRDefault="00B170C3" w:rsidP="00663639">
      <w:pPr>
        <w:pStyle w:val="ListParagraph"/>
        <w:spacing w:line="312" w:lineRule="auto"/>
        <w:rPr>
          <w:bCs/>
          <w:sz w:val="26"/>
          <w:szCs w:val="26"/>
          <w:lang w:val="vi-VN"/>
        </w:rPr>
      </w:pPr>
      <w:r w:rsidRPr="00B170C3">
        <w:rPr>
          <w:bCs/>
          <w:sz w:val="26"/>
          <w:szCs w:val="26"/>
          <w:lang w:val="vi-VN"/>
        </w:rPr>
        <w:t>- Giải quyết vấn đề</w:t>
      </w:r>
    </w:p>
    <w:p w:rsidR="00B170C3" w:rsidRPr="00B170C3" w:rsidRDefault="00B170C3" w:rsidP="00663639">
      <w:pPr>
        <w:pStyle w:val="ListParagraph"/>
        <w:spacing w:line="312" w:lineRule="auto"/>
        <w:rPr>
          <w:bCs/>
          <w:sz w:val="26"/>
          <w:szCs w:val="26"/>
          <w:lang w:val="vi-VN"/>
        </w:rPr>
      </w:pPr>
      <w:r w:rsidRPr="00B170C3">
        <w:rPr>
          <w:bCs/>
          <w:sz w:val="26"/>
          <w:szCs w:val="26"/>
          <w:lang w:val="vi-VN"/>
        </w:rPr>
        <w:t>- Đàm thoại gợi mở</w:t>
      </w:r>
    </w:p>
    <w:p w:rsidR="00B170C3" w:rsidRPr="00B170C3" w:rsidRDefault="00B170C3" w:rsidP="00663639">
      <w:pPr>
        <w:pStyle w:val="ListParagraph"/>
        <w:spacing w:line="312" w:lineRule="auto"/>
        <w:rPr>
          <w:bCs/>
          <w:sz w:val="26"/>
          <w:szCs w:val="26"/>
          <w:lang w:val="vi-VN"/>
        </w:rPr>
      </w:pPr>
      <w:r w:rsidRPr="00B170C3">
        <w:rPr>
          <w:bCs/>
          <w:sz w:val="26"/>
          <w:szCs w:val="26"/>
          <w:lang w:val="vi-VN"/>
        </w:rPr>
        <w:t>- Phỏng vấn, phát huy tính tích cực và sáng tạo</w:t>
      </w:r>
    </w:p>
    <w:p w:rsidR="00B170C3" w:rsidRPr="00B170C3" w:rsidRDefault="00B170C3" w:rsidP="00663639">
      <w:pPr>
        <w:pStyle w:val="ListParagraph"/>
        <w:spacing w:line="312" w:lineRule="auto"/>
        <w:rPr>
          <w:bCs/>
          <w:sz w:val="26"/>
          <w:szCs w:val="26"/>
          <w:lang w:val="vi-VN"/>
        </w:rPr>
      </w:pPr>
      <w:r w:rsidRPr="00B170C3">
        <w:rPr>
          <w:bCs/>
          <w:sz w:val="26"/>
          <w:szCs w:val="26"/>
          <w:lang w:val="vi-VN"/>
        </w:rPr>
        <w:t>- Phương pháp bài tập về nhà và báo cáo tại lớp</w:t>
      </w:r>
    </w:p>
    <w:p w:rsidR="00FF7050" w:rsidRDefault="00FF7050" w:rsidP="00663639">
      <w:pPr>
        <w:numPr>
          <w:ilvl w:val="0"/>
          <w:numId w:val="34"/>
        </w:numPr>
        <w:tabs>
          <w:tab w:val="clear" w:pos="720"/>
        </w:tabs>
        <w:spacing w:line="312" w:lineRule="auto"/>
        <w:ind w:left="360"/>
        <w:rPr>
          <w:b/>
          <w:bCs/>
          <w:color w:val="000000"/>
          <w:sz w:val="26"/>
          <w:szCs w:val="26"/>
          <w:lang w:val="nl-NL"/>
        </w:rPr>
      </w:pPr>
      <w:r w:rsidRPr="005A74F8">
        <w:rPr>
          <w:b/>
          <w:bCs/>
          <w:sz w:val="26"/>
          <w:szCs w:val="26"/>
          <w:lang w:val="nl-NL"/>
        </w:rPr>
        <w:t>Nhiệm</w:t>
      </w:r>
      <w:r w:rsidRPr="00FF7050">
        <w:rPr>
          <w:b/>
          <w:bCs/>
          <w:color w:val="000000"/>
          <w:sz w:val="26"/>
          <w:szCs w:val="26"/>
          <w:lang w:val="nl-NL"/>
        </w:rPr>
        <w:t xml:space="preserve"> vụ của sinh viên</w:t>
      </w:r>
    </w:p>
    <w:p w:rsidR="002256F3" w:rsidRPr="002256F3" w:rsidRDefault="002256F3" w:rsidP="00663639">
      <w:pPr>
        <w:spacing w:line="312" w:lineRule="auto"/>
        <w:ind w:firstLine="360"/>
        <w:jc w:val="both"/>
        <w:rPr>
          <w:sz w:val="26"/>
          <w:szCs w:val="26"/>
          <w:lang w:val="nl-NL"/>
        </w:rPr>
      </w:pPr>
      <w:r w:rsidRPr="002256F3">
        <w:rPr>
          <w:i/>
          <w:sz w:val="26"/>
          <w:szCs w:val="26"/>
          <w:lang w:val="nl-NL"/>
        </w:rPr>
        <w:t xml:space="preserve">- Về kiến thức: </w:t>
      </w:r>
      <w:r w:rsidRPr="002256F3">
        <w:rPr>
          <w:sz w:val="26"/>
          <w:szCs w:val="26"/>
          <w:lang w:val="nl-NL"/>
        </w:rPr>
        <w:t>Sinh viên phải nắm được những kiến thức cơ bản của nội dung chương trình do giảng viên trình bày ở trên lớp. Nghiên cứu thêm các tài liệu của các trường đại học trong nước và nước ngoài viết về các vấn đề liên quan để giải quyết các bài tập và các vấn đề cần thảo luận. Cụ thể: Đọc trước tất cả các nội dung mà giảng viên yêu cầu về nhà, giải quyết các câu hỏi được giao trước khi kết thúc buổi học trên lớp. Tích cực chủ động họp nhóm, phân công nhiệm vụ và giải quyết chủ đề được giao nhiệm vụ thuyết trình và thảo luận ở nhà cũng như trên lớp.</w:t>
      </w:r>
    </w:p>
    <w:p w:rsidR="002256F3" w:rsidRPr="002256F3" w:rsidRDefault="002256F3" w:rsidP="00663639">
      <w:pPr>
        <w:spacing w:line="312" w:lineRule="auto"/>
        <w:ind w:firstLine="360"/>
        <w:jc w:val="both"/>
        <w:rPr>
          <w:i/>
          <w:sz w:val="26"/>
          <w:szCs w:val="26"/>
          <w:lang w:val="de-DE"/>
        </w:rPr>
      </w:pPr>
      <w:r w:rsidRPr="002256F3">
        <w:rPr>
          <w:i/>
          <w:sz w:val="26"/>
          <w:szCs w:val="26"/>
          <w:lang w:val="de-DE"/>
        </w:rPr>
        <w:t xml:space="preserve">- Về các điều kiện khác: </w:t>
      </w:r>
      <w:r w:rsidRPr="002256F3">
        <w:rPr>
          <w:sz w:val="26"/>
          <w:szCs w:val="26"/>
          <w:lang w:val="de-DE"/>
        </w:rPr>
        <w:t>Sinh viên phải tự nghiên cứu tài liệu ở nhà trước giờ giảng, ghi chú các vấn đề chưa rõ và phải đặt ra những vấn đề cần hỏi, thảo luận trong quá trình giảng dạy và phải tham gia tối thiểu 75% giờ lên lớp.</w:t>
      </w:r>
      <w:r w:rsidRPr="002256F3">
        <w:rPr>
          <w:spacing w:val="-6"/>
          <w:sz w:val="26"/>
          <w:szCs w:val="26"/>
          <w:lang w:val="de-DE"/>
        </w:rPr>
        <w:t xml:space="preserve"> Tham gia đầy đủ các bài kiểm tra trên lớp, chuyên đề và bài thi kết thúc học phần.</w:t>
      </w:r>
    </w:p>
    <w:p w:rsidR="00645F11" w:rsidRPr="00B170C3" w:rsidRDefault="00645F11" w:rsidP="00663639">
      <w:pPr>
        <w:pStyle w:val="ListParagraph"/>
        <w:spacing w:line="312" w:lineRule="auto"/>
        <w:rPr>
          <w:b/>
          <w:bCs/>
          <w:color w:val="000000"/>
          <w:sz w:val="26"/>
          <w:szCs w:val="26"/>
          <w:lang w:val="de-DE"/>
        </w:rPr>
      </w:pPr>
    </w:p>
    <w:p w:rsidR="004669FA" w:rsidRPr="00FF7050" w:rsidRDefault="004669FA" w:rsidP="00663639">
      <w:pPr>
        <w:numPr>
          <w:ilvl w:val="0"/>
          <w:numId w:val="34"/>
        </w:numPr>
        <w:tabs>
          <w:tab w:val="clear" w:pos="720"/>
        </w:tabs>
        <w:spacing w:line="312" w:lineRule="auto"/>
        <w:ind w:left="360"/>
        <w:rPr>
          <w:b/>
          <w:noProof/>
          <w:sz w:val="26"/>
          <w:szCs w:val="26"/>
          <w:lang w:val="vi-VN"/>
        </w:rPr>
      </w:pPr>
      <w:r w:rsidRPr="005A74F8">
        <w:rPr>
          <w:b/>
          <w:bCs/>
          <w:sz w:val="26"/>
          <w:szCs w:val="26"/>
          <w:lang w:val="nl-NL"/>
        </w:rPr>
        <w:t>Tài</w:t>
      </w:r>
      <w:r w:rsidRPr="00FF7050">
        <w:rPr>
          <w:b/>
          <w:noProof/>
          <w:sz w:val="26"/>
          <w:szCs w:val="26"/>
          <w:lang w:val="vi-VN"/>
        </w:rPr>
        <w:t xml:space="preserve"> liệu phục vụ cho học phần</w:t>
      </w:r>
    </w:p>
    <w:p w:rsidR="004669FA" w:rsidRPr="00986F53" w:rsidRDefault="005A74F8" w:rsidP="00663639">
      <w:pPr>
        <w:spacing w:line="312" w:lineRule="auto"/>
        <w:rPr>
          <w:b/>
          <w:i/>
          <w:iCs/>
          <w:noProof/>
          <w:sz w:val="26"/>
          <w:szCs w:val="26"/>
          <w:lang w:val="vi-VN"/>
        </w:rPr>
      </w:pPr>
      <w:r w:rsidRPr="00613223">
        <w:rPr>
          <w:b/>
          <w:i/>
          <w:iCs/>
          <w:noProof/>
          <w:sz w:val="26"/>
          <w:szCs w:val="26"/>
          <w:lang w:val="vi-VN"/>
        </w:rPr>
        <w:t>10</w:t>
      </w:r>
      <w:r w:rsidR="004669FA" w:rsidRPr="00986F53">
        <w:rPr>
          <w:b/>
          <w:i/>
          <w:iCs/>
          <w:noProof/>
          <w:sz w:val="26"/>
          <w:szCs w:val="26"/>
          <w:lang w:val="vi-VN"/>
        </w:rPr>
        <w:t>.1. Tài liệu bắt buộc</w:t>
      </w:r>
    </w:p>
    <w:p w:rsidR="00757501" w:rsidRDefault="00757501" w:rsidP="00663639">
      <w:pPr>
        <w:tabs>
          <w:tab w:val="left" w:leader="dot" w:pos="3933"/>
          <w:tab w:val="left" w:pos="9861"/>
        </w:tabs>
        <w:spacing w:line="312" w:lineRule="auto"/>
        <w:jc w:val="both"/>
        <w:rPr>
          <w:color w:val="000000"/>
          <w:sz w:val="26"/>
          <w:szCs w:val="26"/>
          <w:lang w:val="de-DE"/>
        </w:rPr>
      </w:pPr>
      <w:r>
        <w:rPr>
          <w:color w:val="000000"/>
          <w:sz w:val="26"/>
          <w:szCs w:val="26"/>
          <w:lang w:val="de-DE"/>
        </w:rPr>
        <w:t>[</w:t>
      </w:r>
      <w:r w:rsidRPr="00D124FC">
        <w:rPr>
          <w:color w:val="000000"/>
          <w:sz w:val="26"/>
          <w:szCs w:val="26"/>
          <w:lang w:val="de-DE"/>
        </w:rPr>
        <w:t>1</w:t>
      </w:r>
      <w:r>
        <w:rPr>
          <w:color w:val="000000"/>
          <w:sz w:val="26"/>
          <w:szCs w:val="26"/>
          <w:lang w:val="de-DE"/>
        </w:rPr>
        <w:t>]</w:t>
      </w:r>
      <w:r w:rsidRPr="00D124FC">
        <w:rPr>
          <w:color w:val="000000"/>
          <w:sz w:val="26"/>
          <w:szCs w:val="26"/>
          <w:lang w:val="de-DE"/>
        </w:rPr>
        <w:t xml:space="preserve">. </w:t>
      </w:r>
      <w:r>
        <w:rPr>
          <w:color w:val="000000"/>
          <w:sz w:val="26"/>
          <w:szCs w:val="26"/>
          <w:lang w:val="de-DE"/>
        </w:rPr>
        <w:t>Trương Thùy Vân (2017</w:t>
      </w:r>
      <w:r w:rsidRPr="00D124FC">
        <w:rPr>
          <w:color w:val="000000"/>
          <w:sz w:val="26"/>
          <w:szCs w:val="26"/>
          <w:lang w:val="de-DE"/>
        </w:rPr>
        <w:t xml:space="preserve">), </w:t>
      </w:r>
      <w:r w:rsidRPr="00D124FC">
        <w:rPr>
          <w:i/>
          <w:color w:val="000000"/>
          <w:sz w:val="26"/>
          <w:szCs w:val="26"/>
          <w:lang w:val="de-DE"/>
        </w:rPr>
        <w:t>Bài giảng và bài tập Kế toán hành chính sự nghiệp</w:t>
      </w:r>
      <w:r w:rsidRPr="00D124FC">
        <w:rPr>
          <w:color w:val="000000"/>
          <w:sz w:val="26"/>
          <w:szCs w:val="26"/>
          <w:lang w:val="de-DE"/>
        </w:rPr>
        <w:t xml:space="preserve"> (lưu hành nội bộ), Trường Đại học Quảng Bình.</w:t>
      </w:r>
    </w:p>
    <w:p w:rsidR="00617191" w:rsidRPr="00EF1430" w:rsidRDefault="005A74F8" w:rsidP="00663639">
      <w:pPr>
        <w:spacing w:line="312" w:lineRule="auto"/>
        <w:rPr>
          <w:b/>
          <w:i/>
          <w:iCs/>
          <w:noProof/>
          <w:sz w:val="26"/>
          <w:szCs w:val="26"/>
          <w:lang w:val="de-DE"/>
        </w:rPr>
      </w:pPr>
      <w:r w:rsidRPr="00613223">
        <w:rPr>
          <w:b/>
          <w:i/>
          <w:iCs/>
          <w:noProof/>
          <w:sz w:val="26"/>
          <w:szCs w:val="26"/>
          <w:lang w:val="vi-VN"/>
        </w:rPr>
        <w:t>10</w:t>
      </w:r>
      <w:r w:rsidR="00617191" w:rsidRPr="00986F53">
        <w:rPr>
          <w:b/>
          <w:i/>
          <w:iCs/>
          <w:noProof/>
          <w:sz w:val="26"/>
          <w:szCs w:val="26"/>
          <w:lang w:val="vi-VN"/>
        </w:rPr>
        <w:t>.</w:t>
      </w:r>
      <w:r w:rsidR="00617191" w:rsidRPr="00613223">
        <w:rPr>
          <w:b/>
          <w:i/>
          <w:iCs/>
          <w:noProof/>
          <w:sz w:val="26"/>
          <w:szCs w:val="26"/>
          <w:lang w:val="vi-VN"/>
        </w:rPr>
        <w:t>2</w:t>
      </w:r>
      <w:r w:rsidR="00617191" w:rsidRPr="00986F53">
        <w:rPr>
          <w:b/>
          <w:i/>
          <w:iCs/>
          <w:noProof/>
          <w:sz w:val="26"/>
          <w:szCs w:val="26"/>
          <w:lang w:val="vi-VN"/>
        </w:rPr>
        <w:t xml:space="preserve">. Tài liệu </w:t>
      </w:r>
      <w:r w:rsidR="00617191" w:rsidRPr="00613223">
        <w:rPr>
          <w:b/>
          <w:i/>
          <w:iCs/>
          <w:noProof/>
          <w:sz w:val="26"/>
          <w:szCs w:val="26"/>
          <w:lang w:val="vi-VN"/>
        </w:rPr>
        <w:t>tham khảo</w:t>
      </w:r>
    </w:p>
    <w:p w:rsidR="00757501" w:rsidRDefault="00A9697C" w:rsidP="00D839E4">
      <w:pPr>
        <w:tabs>
          <w:tab w:val="left" w:leader="dot" w:pos="3933"/>
          <w:tab w:val="left" w:pos="9861"/>
        </w:tabs>
        <w:spacing w:line="312" w:lineRule="auto"/>
        <w:jc w:val="both"/>
        <w:rPr>
          <w:color w:val="000000"/>
          <w:sz w:val="26"/>
          <w:szCs w:val="26"/>
          <w:lang w:val="de-DE"/>
        </w:rPr>
      </w:pPr>
      <w:r>
        <w:rPr>
          <w:color w:val="000000"/>
          <w:sz w:val="26"/>
          <w:szCs w:val="26"/>
          <w:lang w:val="de-DE"/>
        </w:rPr>
        <w:t>[1]</w:t>
      </w:r>
      <w:r w:rsidR="00E041A2">
        <w:rPr>
          <w:color w:val="000000"/>
          <w:sz w:val="26"/>
          <w:szCs w:val="26"/>
          <w:lang w:val="de-DE"/>
        </w:rPr>
        <w:t xml:space="preserve"> Bộ tài chính (2018</w:t>
      </w:r>
      <w:r w:rsidR="00757501" w:rsidRPr="00B552F7">
        <w:rPr>
          <w:color w:val="000000"/>
          <w:sz w:val="26"/>
          <w:szCs w:val="26"/>
          <w:lang w:val="de-DE"/>
        </w:rPr>
        <w:t xml:space="preserve">), </w:t>
      </w:r>
      <w:r w:rsidR="00757501" w:rsidRPr="00B552F7">
        <w:rPr>
          <w:i/>
          <w:color w:val="000000"/>
          <w:sz w:val="26"/>
          <w:szCs w:val="26"/>
          <w:lang w:val="de-DE"/>
        </w:rPr>
        <w:t xml:space="preserve">Chế độ kế toán hành chính sự nghiệp ban hành theo </w:t>
      </w:r>
      <w:r w:rsidR="00E041A2">
        <w:rPr>
          <w:i/>
          <w:color w:val="000000"/>
          <w:sz w:val="26"/>
          <w:szCs w:val="26"/>
          <w:lang w:val="de-DE"/>
        </w:rPr>
        <w:t xml:space="preserve">Thông tư </w:t>
      </w:r>
      <w:r w:rsidR="00757501" w:rsidRPr="00B552F7">
        <w:rPr>
          <w:i/>
          <w:color w:val="000000"/>
          <w:sz w:val="26"/>
          <w:szCs w:val="26"/>
          <w:lang w:val="de-DE"/>
        </w:rPr>
        <w:t xml:space="preserve">số </w:t>
      </w:r>
      <w:r w:rsidR="00E041A2">
        <w:rPr>
          <w:i/>
          <w:color w:val="000000"/>
          <w:sz w:val="26"/>
          <w:szCs w:val="26"/>
          <w:lang w:val="de-DE"/>
        </w:rPr>
        <w:t>107/2017/TT</w:t>
      </w:r>
      <w:r w:rsidR="00757501" w:rsidRPr="00B552F7">
        <w:rPr>
          <w:i/>
          <w:color w:val="000000"/>
          <w:sz w:val="26"/>
          <w:szCs w:val="26"/>
          <w:lang w:val="de-DE"/>
        </w:rPr>
        <w:t xml:space="preserve">-BTC ngày </w:t>
      </w:r>
      <w:r w:rsidR="00E041A2">
        <w:rPr>
          <w:i/>
          <w:color w:val="000000"/>
          <w:sz w:val="26"/>
          <w:szCs w:val="26"/>
          <w:lang w:val="de-DE"/>
        </w:rPr>
        <w:t>10</w:t>
      </w:r>
      <w:r w:rsidR="00757501" w:rsidRPr="00B552F7">
        <w:rPr>
          <w:i/>
          <w:color w:val="000000"/>
          <w:sz w:val="26"/>
          <w:szCs w:val="26"/>
          <w:lang w:val="de-DE"/>
        </w:rPr>
        <w:t>/</w:t>
      </w:r>
      <w:r w:rsidR="00E041A2">
        <w:rPr>
          <w:i/>
          <w:color w:val="000000"/>
          <w:sz w:val="26"/>
          <w:szCs w:val="26"/>
          <w:lang w:val="de-DE"/>
        </w:rPr>
        <w:t>10</w:t>
      </w:r>
      <w:r w:rsidR="00757501" w:rsidRPr="00B552F7">
        <w:rPr>
          <w:i/>
          <w:color w:val="000000"/>
          <w:sz w:val="26"/>
          <w:szCs w:val="26"/>
          <w:lang w:val="de-DE"/>
        </w:rPr>
        <w:t>/20</w:t>
      </w:r>
      <w:r w:rsidR="00E041A2">
        <w:rPr>
          <w:i/>
          <w:color w:val="000000"/>
          <w:sz w:val="26"/>
          <w:szCs w:val="26"/>
          <w:lang w:val="de-DE"/>
        </w:rPr>
        <w:t>17</w:t>
      </w:r>
      <w:r w:rsidR="00757501" w:rsidRPr="00B552F7">
        <w:rPr>
          <w:i/>
          <w:color w:val="000000"/>
          <w:sz w:val="26"/>
          <w:szCs w:val="26"/>
          <w:lang w:val="de-DE"/>
        </w:rPr>
        <w:t>,</w:t>
      </w:r>
      <w:r w:rsidR="00757501" w:rsidRPr="00B552F7">
        <w:rPr>
          <w:color w:val="000000"/>
          <w:sz w:val="26"/>
          <w:szCs w:val="26"/>
          <w:lang w:val="de-DE"/>
        </w:rPr>
        <w:t xml:space="preserve"> </w:t>
      </w:r>
      <w:r w:rsidR="00D839E4">
        <w:rPr>
          <w:color w:val="000000"/>
          <w:sz w:val="26"/>
          <w:szCs w:val="26"/>
          <w:lang w:val="de-DE"/>
        </w:rPr>
        <w:t>Hà Nội.</w:t>
      </w:r>
    </w:p>
    <w:p w:rsidR="00A9697C" w:rsidRPr="00B552F7" w:rsidRDefault="00A9697C" w:rsidP="00D839E4">
      <w:pPr>
        <w:tabs>
          <w:tab w:val="left" w:leader="dot" w:pos="3933"/>
          <w:tab w:val="left" w:pos="9861"/>
        </w:tabs>
        <w:spacing w:line="312" w:lineRule="auto"/>
        <w:jc w:val="both"/>
        <w:rPr>
          <w:color w:val="000000"/>
          <w:sz w:val="26"/>
          <w:szCs w:val="26"/>
          <w:lang w:val="de-DE"/>
        </w:rPr>
      </w:pPr>
      <w:r>
        <w:rPr>
          <w:color w:val="000000"/>
          <w:sz w:val="26"/>
          <w:szCs w:val="26"/>
          <w:lang w:val="de-DE"/>
        </w:rPr>
        <w:t xml:space="preserve">[2] Quốc Hội (2015), </w:t>
      </w:r>
      <w:r w:rsidRPr="00A9697C">
        <w:rPr>
          <w:i/>
          <w:iCs/>
          <w:color w:val="000000"/>
          <w:sz w:val="26"/>
          <w:szCs w:val="26"/>
          <w:lang w:val="de-DE"/>
        </w:rPr>
        <w:t>Luật kế toán – Bộ luật số 88/2015/QH13</w:t>
      </w:r>
      <w:r>
        <w:rPr>
          <w:color w:val="000000"/>
          <w:sz w:val="26"/>
          <w:szCs w:val="26"/>
          <w:lang w:val="de-DE"/>
        </w:rPr>
        <w:t>, Hà Hội</w:t>
      </w:r>
    </w:p>
    <w:p w:rsidR="00757501" w:rsidRDefault="00A9697C" w:rsidP="00A9697C">
      <w:pPr>
        <w:spacing w:line="312" w:lineRule="auto"/>
        <w:jc w:val="both"/>
        <w:rPr>
          <w:color w:val="000000"/>
          <w:sz w:val="26"/>
          <w:szCs w:val="26"/>
          <w:lang w:val="de-DE"/>
        </w:rPr>
      </w:pPr>
      <w:r w:rsidRPr="00A9697C">
        <w:rPr>
          <w:color w:val="000000"/>
          <w:sz w:val="26"/>
          <w:szCs w:val="26"/>
          <w:lang w:val="de-DE"/>
        </w:rPr>
        <w:lastRenderedPageBreak/>
        <w:t>[3]</w:t>
      </w:r>
      <w:r w:rsidRPr="00A9697C">
        <w:rPr>
          <w:bCs/>
          <w:sz w:val="26"/>
          <w:szCs w:val="26"/>
          <w:lang w:val="de-DE"/>
        </w:rPr>
        <w:t xml:space="preserve"> PGS.TS. Võ Văn Nhị, TS. </w:t>
      </w:r>
      <w:r w:rsidRPr="00D7289B">
        <w:rPr>
          <w:bCs/>
          <w:sz w:val="26"/>
          <w:szCs w:val="26"/>
          <w:lang w:val="de-DE"/>
        </w:rPr>
        <w:t xml:space="preserve">Phạm Ngọc Toàn – ThS. Lê Quang Mãn, ThS. Nguyễn Thị Huyền Trâm – ThS. Hồ Xuân Hữu (2019), </w:t>
      </w:r>
      <w:r w:rsidRPr="00D7289B">
        <w:rPr>
          <w:bCs/>
          <w:i/>
          <w:iCs/>
          <w:sz w:val="26"/>
          <w:szCs w:val="26"/>
          <w:lang w:val="de-DE"/>
        </w:rPr>
        <w:t>Hướng Dẫn Thực Hành Kế Toán Hành Chính Sự Nghiệp Theo Thông Tư Số 107/2017/TT-BTC,</w:t>
      </w:r>
      <w:r w:rsidRPr="00D7289B">
        <w:rPr>
          <w:bCs/>
          <w:sz w:val="26"/>
          <w:szCs w:val="26"/>
          <w:lang w:val="de-DE"/>
        </w:rPr>
        <w:t xml:space="preserve"> </w:t>
      </w:r>
      <w:r>
        <w:rPr>
          <w:color w:val="000000"/>
          <w:sz w:val="26"/>
          <w:szCs w:val="26"/>
          <w:lang w:val="de-DE"/>
        </w:rPr>
        <w:t>NXB Tài chính.</w:t>
      </w:r>
    </w:p>
    <w:p w:rsidR="006549B0" w:rsidRPr="00D55359" w:rsidRDefault="006549B0" w:rsidP="00663639">
      <w:pPr>
        <w:numPr>
          <w:ilvl w:val="0"/>
          <w:numId w:val="34"/>
        </w:numPr>
        <w:tabs>
          <w:tab w:val="clear" w:pos="720"/>
        </w:tabs>
        <w:spacing w:line="312" w:lineRule="auto"/>
        <w:ind w:left="360"/>
        <w:rPr>
          <w:b/>
          <w:noProof/>
          <w:sz w:val="26"/>
          <w:szCs w:val="26"/>
          <w:lang w:val="vi-VN"/>
        </w:rPr>
      </w:pPr>
      <w:r w:rsidRPr="005A74F8">
        <w:rPr>
          <w:b/>
          <w:bCs/>
          <w:sz w:val="26"/>
          <w:szCs w:val="26"/>
          <w:lang w:val="nl-NL"/>
        </w:rPr>
        <w:t>Thang</w:t>
      </w:r>
      <w:r>
        <w:rPr>
          <w:b/>
          <w:noProof/>
          <w:sz w:val="26"/>
          <w:szCs w:val="26"/>
        </w:rPr>
        <w:t xml:space="preserve"> điểm đánh giá</w:t>
      </w:r>
    </w:p>
    <w:p w:rsidR="00D079BB" w:rsidRDefault="008513BD" w:rsidP="00663639">
      <w:pPr>
        <w:spacing w:line="312" w:lineRule="auto"/>
        <w:jc w:val="both"/>
        <w:rPr>
          <w:sz w:val="26"/>
          <w:szCs w:val="26"/>
          <w:lang w:val="de-DE"/>
        </w:rPr>
      </w:pPr>
      <w:r>
        <w:rPr>
          <w:sz w:val="26"/>
          <w:szCs w:val="26"/>
          <w:lang w:val="de-DE"/>
        </w:rPr>
        <w:t xml:space="preserve"> </w:t>
      </w:r>
      <w:r>
        <w:rPr>
          <w:sz w:val="26"/>
          <w:szCs w:val="26"/>
          <w:lang w:val="de-DE"/>
        </w:rPr>
        <w:tab/>
      </w:r>
      <w:r w:rsidR="00D079BB" w:rsidRPr="00D079BB">
        <w:rPr>
          <w:sz w:val="26"/>
          <w:szCs w:val="26"/>
          <w:lang w:val="de-DE"/>
        </w:rPr>
        <w:t xml:space="preserve">Tiêu chuẩn đánh giá sinh viên được thực hiện theo </w:t>
      </w:r>
      <w:r w:rsidR="00D079BB" w:rsidRPr="00D079BB">
        <w:rPr>
          <w:sz w:val="26"/>
          <w:szCs w:val="26"/>
          <w:lang w:val="de-DE" w:bidi="he-IL"/>
        </w:rPr>
        <w:t>Quy ch</w:t>
      </w:r>
      <w:r w:rsidR="00D079BB" w:rsidRPr="00D079BB">
        <w:rPr>
          <w:rFonts w:cs="Calibri"/>
          <w:sz w:val="26"/>
          <w:szCs w:val="26"/>
          <w:lang w:val="de-DE" w:bidi="he-IL"/>
        </w:rPr>
        <w:t>ế</w:t>
      </w:r>
      <w:r w:rsidR="00D079BB" w:rsidRPr="00D079BB">
        <w:rPr>
          <w:sz w:val="26"/>
          <w:szCs w:val="26"/>
          <w:lang w:val="de-DE" w:bidi="he-IL"/>
        </w:rPr>
        <w:t xml:space="preserve"> </w:t>
      </w:r>
      <w:r w:rsidR="00D079BB" w:rsidRPr="00D079BB">
        <w:rPr>
          <w:rFonts w:cs="Calibri"/>
          <w:sz w:val="26"/>
          <w:szCs w:val="26"/>
          <w:lang w:val="de-DE" w:bidi="he-IL"/>
        </w:rPr>
        <w:t>đà</w:t>
      </w:r>
      <w:r w:rsidR="00D079BB" w:rsidRPr="00D079BB">
        <w:rPr>
          <w:sz w:val="26"/>
          <w:szCs w:val="26"/>
          <w:lang w:val="de-DE" w:bidi="he-IL"/>
        </w:rPr>
        <w:t>o t</w:t>
      </w:r>
      <w:r w:rsidR="00D079BB" w:rsidRPr="00D079BB">
        <w:rPr>
          <w:rFonts w:cs="Calibri"/>
          <w:sz w:val="26"/>
          <w:szCs w:val="26"/>
          <w:lang w:val="de-DE" w:bidi="he-IL"/>
        </w:rPr>
        <w:t>ạ</w:t>
      </w:r>
      <w:r w:rsidR="00D079BB" w:rsidRPr="00D079BB">
        <w:rPr>
          <w:sz w:val="26"/>
          <w:szCs w:val="26"/>
          <w:lang w:val="de-DE" w:bidi="he-IL"/>
        </w:rPr>
        <w:t xml:space="preserve">o </w:t>
      </w:r>
      <w:r w:rsidR="00D079BB" w:rsidRPr="00D079BB">
        <w:rPr>
          <w:rFonts w:cs="Calibri"/>
          <w:sz w:val="26"/>
          <w:szCs w:val="26"/>
          <w:lang w:val="de-DE" w:bidi="he-IL"/>
        </w:rPr>
        <w:t>đạ</w:t>
      </w:r>
      <w:r w:rsidR="00D079BB" w:rsidRPr="00D079BB">
        <w:rPr>
          <w:sz w:val="26"/>
          <w:szCs w:val="26"/>
          <w:lang w:val="de-DE" w:bidi="he-IL"/>
        </w:rPr>
        <w:t>i h</w:t>
      </w:r>
      <w:r w:rsidR="00D079BB" w:rsidRPr="00D079BB">
        <w:rPr>
          <w:rFonts w:cs="Calibri"/>
          <w:sz w:val="26"/>
          <w:szCs w:val="26"/>
          <w:lang w:val="de-DE" w:bidi="he-IL"/>
        </w:rPr>
        <w:t>ọ</w:t>
      </w:r>
      <w:r w:rsidR="00D079BB" w:rsidRPr="00D079BB">
        <w:rPr>
          <w:sz w:val="26"/>
          <w:szCs w:val="26"/>
          <w:lang w:val="de-DE" w:bidi="he-IL"/>
        </w:rPr>
        <w:t>c v</w:t>
      </w:r>
      <w:r w:rsidR="00D079BB" w:rsidRPr="00D079BB">
        <w:rPr>
          <w:rFonts w:cs="Calibri"/>
          <w:sz w:val="26"/>
          <w:szCs w:val="26"/>
          <w:lang w:val="de-DE" w:bidi="he-IL"/>
        </w:rPr>
        <w:t>à</w:t>
      </w:r>
      <w:r w:rsidR="00D079BB" w:rsidRPr="00D079BB">
        <w:rPr>
          <w:sz w:val="26"/>
          <w:szCs w:val="26"/>
          <w:lang w:val="de-DE" w:bidi="he-IL"/>
        </w:rPr>
        <w:t xml:space="preserve"> cao </w:t>
      </w:r>
      <w:r w:rsidR="00D079BB" w:rsidRPr="00D079BB">
        <w:rPr>
          <w:rFonts w:cs="Calibri"/>
          <w:sz w:val="26"/>
          <w:szCs w:val="26"/>
          <w:lang w:val="de-DE" w:bidi="he-IL"/>
        </w:rPr>
        <w:t>đẳ</w:t>
      </w:r>
      <w:r w:rsidR="00D079BB" w:rsidRPr="00D079BB">
        <w:rPr>
          <w:sz w:val="26"/>
          <w:szCs w:val="26"/>
          <w:lang w:val="de-DE" w:bidi="he-IL"/>
        </w:rPr>
        <w:t>ng h</w:t>
      </w:r>
      <w:r w:rsidR="00D079BB" w:rsidRPr="00D079BB">
        <w:rPr>
          <w:rFonts w:cs="Calibri"/>
          <w:sz w:val="26"/>
          <w:szCs w:val="26"/>
          <w:lang w:val="de-DE" w:bidi="he-IL"/>
        </w:rPr>
        <w:t>ệ</w:t>
      </w:r>
      <w:r w:rsidR="00D079BB" w:rsidRPr="00D079BB">
        <w:rPr>
          <w:sz w:val="26"/>
          <w:szCs w:val="26"/>
          <w:lang w:val="de-DE" w:bidi="he-IL"/>
        </w:rPr>
        <w:t xml:space="preserve"> ch</w:t>
      </w:r>
      <w:r w:rsidR="00D079BB" w:rsidRPr="00D079BB">
        <w:rPr>
          <w:rFonts w:cs=".VnTime"/>
          <w:sz w:val="26"/>
          <w:szCs w:val="26"/>
          <w:lang w:val="de-DE" w:bidi="he-IL"/>
        </w:rPr>
        <w:t>í</w:t>
      </w:r>
      <w:r w:rsidR="00D079BB" w:rsidRPr="00D079BB">
        <w:rPr>
          <w:sz w:val="26"/>
          <w:szCs w:val="26"/>
          <w:lang w:val="de-DE" w:bidi="he-IL"/>
        </w:rPr>
        <w:t>nh quy theo h</w:t>
      </w:r>
      <w:r w:rsidR="00D079BB" w:rsidRPr="00D079BB">
        <w:rPr>
          <w:rFonts w:cs="Calibri"/>
          <w:sz w:val="26"/>
          <w:szCs w:val="26"/>
          <w:lang w:val="de-DE" w:bidi="he-IL"/>
        </w:rPr>
        <w:t>ệ</w:t>
      </w:r>
      <w:r w:rsidR="00D079BB" w:rsidRPr="00D079BB">
        <w:rPr>
          <w:sz w:val="26"/>
          <w:szCs w:val="26"/>
          <w:lang w:val="de-DE" w:bidi="he-IL"/>
        </w:rPr>
        <w:t xml:space="preserve"> th</w:t>
      </w:r>
      <w:r w:rsidR="00D079BB" w:rsidRPr="00D079BB">
        <w:rPr>
          <w:rFonts w:cs="Calibri"/>
          <w:sz w:val="26"/>
          <w:szCs w:val="26"/>
          <w:lang w:val="de-DE" w:bidi="he-IL"/>
        </w:rPr>
        <w:t>ố</w:t>
      </w:r>
      <w:r w:rsidR="00D079BB" w:rsidRPr="00D079BB">
        <w:rPr>
          <w:sz w:val="26"/>
          <w:szCs w:val="26"/>
          <w:lang w:val="de-DE" w:bidi="he-IL"/>
        </w:rPr>
        <w:t>ng t</w:t>
      </w:r>
      <w:r w:rsidR="00D079BB" w:rsidRPr="00D079BB">
        <w:rPr>
          <w:rFonts w:cs=".VnTime"/>
          <w:sz w:val="26"/>
          <w:szCs w:val="26"/>
          <w:lang w:val="de-DE" w:bidi="he-IL"/>
        </w:rPr>
        <w:t>í</w:t>
      </w:r>
      <w:r w:rsidR="00D079BB" w:rsidRPr="00D079BB">
        <w:rPr>
          <w:sz w:val="26"/>
          <w:szCs w:val="26"/>
          <w:lang w:val="de-DE" w:bidi="he-IL"/>
        </w:rPr>
        <w:t>n ch</w:t>
      </w:r>
      <w:r w:rsidR="00D079BB" w:rsidRPr="00D079BB">
        <w:rPr>
          <w:rFonts w:cs="Calibri"/>
          <w:sz w:val="26"/>
          <w:szCs w:val="26"/>
          <w:lang w:val="de-DE" w:bidi="he-IL"/>
        </w:rPr>
        <w:t>ỉ</w:t>
      </w:r>
      <w:r w:rsidR="00D079BB" w:rsidRPr="00D079BB">
        <w:rPr>
          <w:sz w:val="26"/>
          <w:szCs w:val="26"/>
          <w:lang w:val="de-DE" w:bidi="he-IL"/>
        </w:rPr>
        <w:t xml:space="preserve"> ban h</w:t>
      </w:r>
      <w:r w:rsidR="00D079BB" w:rsidRPr="00D079BB">
        <w:rPr>
          <w:rFonts w:cs="Calibri"/>
          <w:sz w:val="26"/>
          <w:szCs w:val="26"/>
          <w:lang w:val="de-DE" w:bidi="he-IL"/>
        </w:rPr>
        <w:t>à</w:t>
      </w:r>
      <w:r w:rsidR="00D079BB" w:rsidRPr="00D079BB">
        <w:rPr>
          <w:sz w:val="26"/>
          <w:szCs w:val="26"/>
          <w:lang w:val="de-DE" w:bidi="he-IL"/>
        </w:rPr>
        <w:t>nh t</w:t>
      </w:r>
      <w:r w:rsidR="00D079BB" w:rsidRPr="00D079BB">
        <w:rPr>
          <w:rFonts w:cs="Calibri"/>
          <w:sz w:val="26"/>
          <w:szCs w:val="26"/>
          <w:lang w:val="de-DE" w:bidi="he-IL"/>
        </w:rPr>
        <w:t>ạ</w:t>
      </w:r>
      <w:r w:rsidR="00D079BB" w:rsidRPr="00D079BB">
        <w:rPr>
          <w:sz w:val="26"/>
          <w:szCs w:val="26"/>
          <w:lang w:val="de-DE" w:bidi="he-IL"/>
        </w:rPr>
        <w:t>i v</w:t>
      </w:r>
      <w:r w:rsidR="00D079BB" w:rsidRPr="00D079BB">
        <w:rPr>
          <w:rFonts w:cs="Calibri"/>
          <w:sz w:val="26"/>
          <w:szCs w:val="26"/>
          <w:lang w:val="de-DE" w:bidi="he-IL"/>
        </w:rPr>
        <w:t>ă</w:t>
      </w:r>
      <w:r w:rsidR="00D079BB" w:rsidRPr="00D079BB">
        <w:rPr>
          <w:sz w:val="26"/>
          <w:szCs w:val="26"/>
          <w:lang w:val="de-DE" w:bidi="he-IL"/>
        </w:rPr>
        <w:t>n b</w:t>
      </w:r>
      <w:r w:rsidR="00D079BB" w:rsidRPr="00D079BB">
        <w:rPr>
          <w:rFonts w:cs="Calibri"/>
          <w:sz w:val="26"/>
          <w:szCs w:val="26"/>
          <w:lang w:val="de-DE" w:bidi="he-IL"/>
        </w:rPr>
        <w:t>ả</w:t>
      </w:r>
      <w:r w:rsidR="00D079BB" w:rsidRPr="00D079BB">
        <w:rPr>
          <w:sz w:val="26"/>
          <w:szCs w:val="26"/>
          <w:lang w:val="de-DE" w:bidi="he-IL"/>
        </w:rPr>
        <w:t>n h</w:t>
      </w:r>
      <w:r w:rsidR="00D079BB" w:rsidRPr="00D079BB">
        <w:rPr>
          <w:rFonts w:cs="Calibri"/>
          <w:sz w:val="26"/>
          <w:szCs w:val="26"/>
          <w:lang w:val="de-DE" w:bidi="he-IL"/>
        </w:rPr>
        <w:t>ợ</w:t>
      </w:r>
      <w:r w:rsidR="00D079BB" w:rsidRPr="00D079BB">
        <w:rPr>
          <w:sz w:val="26"/>
          <w:szCs w:val="26"/>
          <w:lang w:val="de-DE" w:bidi="he-IL"/>
        </w:rPr>
        <w:t>p nh</w:t>
      </w:r>
      <w:r w:rsidR="00D079BB" w:rsidRPr="00D079BB">
        <w:rPr>
          <w:rFonts w:cs="Calibri"/>
          <w:sz w:val="26"/>
          <w:szCs w:val="26"/>
          <w:lang w:val="de-DE" w:bidi="he-IL"/>
        </w:rPr>
        <w:t>ấ</w:t>
      </w:r>
      <w:r w:rsidR="00D079BB" w:rsidRPr="00D079BB">
        <w:rPr>
          <w:sz w:val="26"/>
          <w:szCs w:val="26"/>
          <w:lang w:val="de-DE" w:bidi="he-IL"/>
        </w:rPr>
        <w:t>t s</w:t>
      </w:r>
      <w:r w:rsidR="00D079BB" w:rsidRPr="00D079BB">
        <w:rPr>
          <w:rFonts w:cs="Calibri"/>
          <w:sz w:val="26"/>
          <w:szCs w:val="26"/>
          <w:lang w:val="de-DE" w:bidi="he-IL"/>
        </w:rPr>
        <w:t>ố</w:t>
      </w:r>
      <w:r w:rsidR="00D079BB" w:rsidRPr="00D079BB">
        <w:rPr>
          <w:sz w:val="26"/>
          <w:szCs w:val="26"/>
          <w:lang w:val="de-DE" w:bidi="he-IL"/>
        </w:rPr>
        <w:t xml:space="preserve"> 17/VBHN-BGD</w:t>
      </w:r>
      <w:r w:rsidR="00D079BB" w:rsidRPr="00D079BB">
        <w:rPr>
          <w:rFonts w:cs="Calibri"/>
          <w:sz w:val="26"/>
          <w:szCs w:val="26"/>
          <w:lang w:val="de-DE" w:bidi="he-IL"/>
        </w:rPr>
        <w:t>Đ</w:t>
      </w:r>
      <w:r w:rsidR="00D079BB" w:rsidRPr="00D079BB">
        <w:rPr>
          <w:sz w:val="26"/>
          <w:szCs w:val="26"/>
          <w:lang w:val="de-DE" w:bidi="he-IL"/>
        </w:rPr>
        <w:t>T ng</w:t>
      </w:r>
      <w:r w:rsidR="00D079BB" w:rsidRPr="00D079BB">
        <w:rPr>
          <w:rFonts w:cs="Calibri"/>
          <w:sz w:val="26"/>
          <w:szCs w:val="26"/>
          <w:lang w:val="de-DE" w:bidi="he-IL"/>
        </w:rPr>
        <w:t>à</w:t>
      </w:r>
      <w:r w:rsidR="00D079BB" w:rsidRPr="00D079BB">
        <w:rPr>
          <w:sz w:val="26"/>
          <w:szCs w:val="26"/>
          <w:lang w:val="de-DE" w:bidi="he-IL"/>
        </w:rPr>
        <w:t>y 15/5/2014 c</w:t>
      </w:r>
      <w:r w:rsidR="00D079BB" w:rsidRPr="00D079BB">
        <w:rPr>
          <w:rFonts w:cs="Calibri"/>
          <w:sz w:val="26"/>
          <w:szCs w:val="26"/>
          <w:lang w:val="de-DE" w:bidi="he-IL"/>
        </w:rPr>
        <w:t>ủ</w:t>
      </w:r>
      <w:r w:rsidR="00D079BB" w:rsidRPr="00D079BB">
        <w:rPr>
          <w:sz w:val="26"/>
          <w:szCs w:val="26"/>
          <w:lang w:val="de-DE" w:bidi="he-IL"/>
        </w:rPr>
        <w:t>a B</w:t>
      </w:r>
      <w:r w:rsidR="00D079BB" w:rsidRPr="00D079BB">
        <w:rPr>
          <w:rFonts w:cs="Calibri"/>
          <w:sz w:val="26"/>
          <w:szCs w:val="26"/>
          <w:lang w:val="de-DE" w:bidi="he-IL"/>
        </w:rPr>
        <w:t>ộ</w:t>
      </w:r>
      <w:r w:rsidR="00D079BB" w:rsidRPr="00D079BB">
        <w:rPr>
          <w:sz w:val="26"/>
          <w:szCs w:val="26"/>
          <w:lang w:val="de-DE" w:bidi="he-IL"/>
        </w:rPr>
        <w:t xml:space="preserve"> tr</w:t>
      </w:r>
      <w:r w:rsidR="00D079BB" w:rsidRPr="00D079BB">
        <w:rPr>
          <w:rFonts w:cs="Calibri"/>
          <w:sz w:val="26"/>
          <w:szCs w:val="26"/>
          <w:lang w:val="de-DE" w:bidi="he-IL"/>
        </w:rPr>
        <w:t>ưở</w:t>
      </w:r>
      <w:r w:rsidR="00D079BB" w:rsidRPr="00D079BB">
        <w:rPr>
          <w:sz w:val="26"/>
          <w:szCs w:val="26"/>
          <w:lang w:val="de-DE" w:bidi="he-IL"/>
        </w:rPr>
        <w:t>ng B</w:t>
      </w:r>
      <w:r w:rsidR="00D079BB" w:rsidRPr="00D079BB">
        <w:rPr>
          <w:rFonts w:cs="Calibri"/>
          <w:sz w:val="26"/>
          <w:szCs w:val="26"/>
          <w:lang w:val="de-DE" w:bidi="he-IL"/>
        </w:rPr>
        <w:t>ộ</w:t>
      </w:r>
      <w:r w:rsidR="00D079BB" w:rsidRPr="00D079BB">
        <w:rPr>
          <w:sz w:val="26"/>
          <w:szCs w:val="26"/>
          <w:lang w:val="de-DE" w:bidi="he-IL"/>
        </w:rPr>
        <w:t xml:space="preserve"> Gi</w:t>
      </w:r>
      <w:r w:rsidR="00D079BB" w:rsidRPr="00D079BB">
        <w:rPr>
          <w:rFonts w:cs=".VnTime"/>
          <w:sz w:val="26"/>
          <w:szCs w:val="26"/>
          <w:lang w:val="de-DE" w:bidi="he-IL"/>
        </w:rPr>
        <w:t>á</w:t>
      </w:r>
      <w:r w:rsidR="00D079BB" w:rsidRPr="00D079BB">
        <w:rPr>
          <w:sz w:val="26"/>
          <w:szCs w:val="26"/>
          <w:lang w:val="de-DE" w:bidi="he-IL"/>
        </w:rPr>
        <w:t>o d</w:t>
      </w:r>
      <w:r w:rsidR="00D079BB" w:rsidRPr="00D079BB">
        <w:rPr>
          <w:rFonts w:cs="Calibri"/>
          <w:sz w:val="26"/>
          <w:szCs w:val="26"/>
          <w:lang w:val="de-DE" w:bidi="he-IL"/>
        </w:rPr>
        <w:t>ụ</w:t>
      </w:r>
      <w:r w:rsidR="00D079BB" w:rsidRPr="00D079BB">
        <w:rPr>
          <w:sz w:val="26"/>
          <w:szCs w:val="26"/>
          <w:lang w:val="de-DE" w:bidi="he-IL"/>
        </w:rPr>
        <w:t>c v</w:t>
      </w:r>
      <w:r w:rsidR="00D079BB" w:rsidRPr="00D079BB">
        <w:rPr>
          <w:rFonts w:cs="Calibri"/>
          <w:sz w:val="26"/>
          <w:szCs w:val="26"/>
          <w:lang w:val="de-DE" w:bidi="he-IL"/>
        </w:rPr>
        <w:t>à</w:t>
      </w:r>
      <w:r w:rsidR="00D079BB" w:rsidRPr="00D079BB">
        <w:rPr>
          <w:sz w:val="26"/>
          <w:szCs w:val="26"/>
          <w:lang w:val="de-DE" w:bidi="he-IL"/>
        </w:rPr>
        <w:t xml:space="preserve"> </w:t>
      </w:r>
      <w:r w:rsidR="00D079BB" w:rsidRPr="00D079BB">
        <w:rPr>
          <w:rFonts w:cs="Calibri"/>
          <w:sz w:val="26"/>
          <w:szCs w:val="26"/>
          <w:lang w:val="de-DE" w:bidi="he-IL"/>
        </w:rPr>
        <w:t>Đà</w:t>
      </w:r>
      <w:r w:rsidR="00D079BB" w:rsidRPr="00D079BB">
        <w:rPr>
          <w:sz w:val="26"/>
          <w:szCs w:val="26"/>
          <w:lang w:val="de-DE" w:bidi="he-IL"/>
        </w:rPr>
        <w:t>o t</w:t>
      </w:r>
      <w:r w:rsidR="00D079BB" w:rsidRPr="00D079BB">
        <w:rPr>
          <w:rFonts w:cs="Calibri"/>
          <w:sz w:val="26"/>
          <w:szCs w:val="26"/>
          <w:lang w:val="de-DE" w:bidi="he-IL"/>
        </w:rPr>
        <w:t>ạ</w:t>
      </w:r>
      <w:r w:rsidR="00D079BB" w:rsidRPr="00D079BB">
        <w:rPr>
          <w:sz w:val="26"/>
          <w:szCs w:val="26"/>
          <w:lang w:val="de-DE" w:bidi="he-IL"/>
        </w:rPr>
        <w:t>o</w:t>
      </w:r>
      <w:r w:rsidR="00D079BB" w:rsidRPr="00D079BB">
        <w:rPr>
          <w:sz w:val="26"/>
          <w:szCs w:val="26"/>
          <w:lang w:val="de-DE"/>
        </w:rPr>
        <w:t>. Điểm học phần được xác định dựa trên kết quả học tập toàn diện của SV trong suốt học kỳ đối với học phần đó thông qua các điểm đánh giá bộ phận, bao gồm: Tinh thần thái độ trong lên lớp, thảo luận và kết quả của bài thu hoạch, kiểm tra thường xuyên, thi học phần..)</w:t>
      </w:r>
      <w:r w:rsidR="00D079BB">
        <w:rPr>
          <w:sz w:val="26"/>
          <w:szCs w:val="26"/>
          <w:lang w:val="de-DE"/>
        </w:rPr>
        <w:t xml:space="preserve"> </w:t>
      </w:r>
    </w:p>
    <w:p w:rsidR="008513BD" w:rsidRDefault="008513BD" w:rsidP="00663639">
      <w:pPr>
        <w:spacing w:line="312" w:lineRule="auto"/>
        <w:ind w:firstLine="720"/>
        <w:jc w:val="both"/>
        <w:rPr>
          <w:sz w:val="26"/>
          <w:szCs w:val="26"/>
          <w:lang w:val="de-DE" w:bidi="he-IL"/>
        </w:rPr>
      </w:pPr>
      <w:r w:rsidRPr="00B235F1">
        <w:rPr>
          <w:sz w:val="26"/>
          <w:szCs w:val="26"/>
          <w:lang w:val="de-DE" w:bidi="he-IL"/>
        </w:rPr>
        <w:t>S</w:t>
      </w:r>
      <w:r w:rsidRPr="00B235F1">
        <w:rPr>
          <w:rFonts w:cs="Calibri"/>
          <w:sz w:val="26"/>
          <w:szCs w:val="26"/>
          <w:lang w:val="de-DE" w:bidi="he-IL"/>
        </w:rPr>
        <w:t>ử</w:t>
      </w:r>
      <w:r w:rsidRPr="00B235F1">
        <w:rPr>
          <w:sz w:val="26"/>
          <w:szCs w:val="26"/>
          <w:lang w:val="de-DE" w:bidi="he-IL"/>
        </w:rPr>
        <w:t xml:space="preserve"> d</w:t>
      </w:r>
      <w:r w:rsidRPr="00B235F1">
        <w:rPr>
          <w:rFonts w:cs="Calibri"/>
          <w:sz w:val="26"/>
          <w:szCs w:val="26"/>
          <w:lang w:val="de-DE" w:bidi="he-IL"/>
        </w:rPr>
        <w:t>ụ</w:t>
      </w:r>
      <w:r w:rsidRPr="00B235F1">
        <w:rPr>
          <w:sz w:val="26"/>
          <w:szCs w:val="26"/>
          <w:lang w:val="de-DE" w:bidi="he-IL"/>
        </w:rPr>
        <w:t xml:space="preserve">ng thang </w:t>
      </w:r>
      <w:r w:rsidRPr="00B235F1">
        <w:rPr>
          <w:rFonts w:cs="Calibri"/>
          <w:sz w:val="26"/>
          <w:szCs w:val="26"/>
          <w:lang w:val="de-DE" w:bidi="he-IL"/>
        </w:rPr>
        <w:t>đ</w:t>
      </w:r>
      <w:r w:rsidRPr="00B235F1">
        <w:rPr>
          <w:sz w:val="26"/>
          <w:szCs w:val="26"/>
          <w:lang w:val="de-DE" w:bidi="he-IL"/>
        </w:rPr>
        <w:t>i</w:t>
      </w:r>
      <w:r w:rsidRPr="00B235F1">
        <w:rPr>
          <w:rFonts w:cs="Calibri"/>
          <w:sz w:val="26"/>
          <w:szCs w:val="26"/>
          <w:lang w:val="de-DE" w:bidi="he-IL"/>
        </w:rPr>
        <w:t>ể</w:t>
      </w:r>
      <w:r w:rsidRPr="00B235F1">
        <w:rPr>
          <w:sz w:val="26"/>
          <w:szCs w:val="26"/>
          <w:lang w:val="de-DE" w:bidi="he-IL"/>
        </w:rPr>
        <w:t>m 10 v</w:t>
      </w:r>
      <w:r w:rsidRPr="00B235F1">
        <w:rPr>
          <w:rFonts w:cs="Calibri"/>
          <w:sz w:val="26"/>
          <w:szCs w:val="26"/>
          <w:lang w:val="de-DE" w:bidi="he-IL"/>
        </w:rPr>
        <w:t>à</w:t>
      </w:r>
      <w:r w:rsidRPr="00B235F1">
        <w:rPr>
          <w:sz w:val="26"/>
          <w:szCs w:val="26"/>
          <w:lang w:val="de-DE" w:bidi="he-IL"/>
        </w:rPr>
        <w:t xml:space="preserve"> thang </w:t>
      </w:r>
      <w:r w:rsidRPr="00B235F1">
        <w:rPr>
          <w:rFonts w:cs="Calibri"/>
          <w:sz w:val="26"/>
          <w:szCs w:val="26"/>
          <w:lang w:val="de-DE" w:bidi="he-IL"/>
        </w:rPr>
        <w:t>đ</w:t>
      </w:r>
      <w:r w:rsidRPr="00B235F1">
        <w:rPr>
          <w:sz w:val="26"/>
          <w:szCs w:val="26"/>
          <w:lang w:val="de-DE" w:bidi="he-IL"/>
        </w:rPr>
        <w:t>i</w:t>
      </w:r>
      <w:r w:rsidRPr="00B235F1">
        <w:rPr>
          <w:rFonts w:cs="Calibri"/>
          <w:sz w:val="26"/>
          <w:szCs w:val="26"/>
          <w:lang w:val="de-DE" w:bidi="he-IL"/>
        </w:rPr>
        <w:t>ể</w:t>
      </w:r>
      <w:r w:rsidRPr="00B235F1">
        <w:rPr>
          <w:sz w:val="26"/>
          <w:szCs w:val="26"/>
          <w:lang w:val="de-DE" w:bidi="he-IL"/>
        </w:rPr>
        <w:t>m ch</w:t>
      </w:r>
      <w:r w:rsidRPr="00B235F1">
        <w:rPr>
          <w:rFonts w:cs="Calibri"/>
          <w:sz w:val="26"/>
          <w:szCs w:val="26"/>
          <w:lang w:val="de-DE" w:bidi="he-IL"/>
        </w:rPr>
        <w:t>ữ</w:t>
      </w:r>
      <w:r w:rsidRPr="00B235F1">
        <w:rPr>
          <w:sz w:val="26"/>
          <w:szCs w:val="26"/>
          <w:lang w:val="de-DE" w:bidi="he-IL"/>
        </w:rPr>
        <w:t xml:space="preserve"> theo Quy ch</w:t>
      </w:r>
      <w:r w:rsidRPr="00B235F1">
        <w:rPr>
          <w:rFonts w:cs="Calibri"/>
          <w:sz w:val="26"/>
          <w:szCs w:val="26"/>
          <w:lang w:val="de-DE" w:bidi="he-IL"/>
        </w:rPr>
        <w:t>ế</w:t>
      </w:r>
      <w:r w:rsidRPr="00B235F1">
        <w:rPr>
          <w:sz w:val="26"/>
          <w:szCs w:val="26"/>
          <w:lang w:val="de-DE" w:bidi="he-IL"/>
        </w:rPr>
        <w:t xml:space="preserve"> </w:t>
      </w:r>
      <w:r w:rsidRPr="00B235F1">
        <w:rPr>
          <w:rFonts w:cs="Calibri"/>
          <w:sz w:val="26"/>
          <w:szCs w:val="26"/>
          <w:lang w:val="de-DE" w:bidi="he-IL"/>
        </w:rPr>
        <w:t>đà</w:t>
      </w:r>
      <w:r w:rsidRPr="00B235F1">
        <w:rPr>
          <w:sz w:val="26"/>
          <w:szCs w:val="26"/>
          <w:lang w:val="de-DE" w:bidi="he-IL"/>
        </w:rPr>
        <w:t>o t</w:t>
      </w:r>
      <w:r w:rsidRPr="00B235F1">
        <w:rPr>
          <w:rFonts w:cs="Calibri"/>
          <w:sz w:val="26"/>
          <w:szCs w:val="26"/>
          <w:lang w:val="de-DE" w:bidi="he-IL"/>
        </w:rPr>
        <w:t>ạ</w:t>
      </w:r>
      <w:r w:rsidRPr="00B235F1">
        <w:rPr>
          <w:sz w:val="26"/>
          <w:szCs w:val="26"/>
          <w:lang w:val="de-DE" w:bidi="he-IL"/>
        </w:rPr>
        <w:t xml:space="preserve">o </w:t>
      </w:r>
      <w:r w:rsidRPr="00B235F1">
        <w:rPr>
          <w:rFonts w:cs="Calibri"/>
          <w:sz w:val="26"/>
          <w:szCs w:val="26"/>
          <w:lang w:val="de-DE" w:bidi="he-IL"/>
        </w:rPr>
        <w:t>đạ</w:t>
      </w:r>
      <w:r w:rsidRPr="00B235F1">
        <w:rPr>
          <w:sz w:val="26"/>
          <w:szCs w:val="26"/>
          <w:lang w:val="de-DE" w:bidi="he-IL"/>
        </w:rPr>
        <w:t>i h</w:t>
      </w:r>
      <w:r w:rsidRPr="00B235F1">
        <w:rPr>
          <w:rFonts w:cs="Calibri"/>
          <w:sz w:val="26"/>
          <w:szCs w:val="26"/>
          <w:lang w:val="de-DE" w:bidi="he-IL"/>
        </w:rPr>
        <w:t>ọ</w:t>
      </w:r>
      <w:r w:rsidRPr="00B235F1">
        <w:rPr>
          <w:sz w:val="26"/>
          <w:szCs w:val="26"/>
          <w:lang w:val="de-DE" w:bidi="he-IL"/>
        </w:rPr>
        <w:t>c v</w:t>
      </w:r>
      <w:r w:rsidRPr="00B235F1">
        <w:rPr>
          <w:rFonts w:cs="Calibri"/>
          <w:sz w:val="26"/>
          <w:szCs w:val="26"/>
          <w:lang w:val="de-DE" w:bidi="he-IL"/>
        </w:rPr>
        <w:t>à</w:t>
      </w:r>
      <w:r w:rsidRPr="00B235F1">
        <w:rPr>
          <w:sz w:val="26"/>
          <w:szCs w:val="26"/>
          <w:lang w:val="de-DE" w:bidi="he-IL"/>
        </w:rPr>
        <w:t xml:space="preserve"> cao </w:t>
      </w:r>
      <w:r w:rsidRPr="00B235F1">
        <w:rPr>
          <w:rFonts w:cs="Calibri"/>
          <w:sz w:val="26"/>
          <w:szCs w:val="26"/>
          <w:lang w:val="de-DE" w:bidi="he-IL"/>
        </w:rPr>
        <w:t>đẳ</w:t>
      </w:r>
      <w:r w:rsidRPr="00B235F1">
        <w:rPr>
          <w:sz w:val="26"/>
          <w:szCs w:val="26"/>
          <w:lang w:val="de-DE" w:bidi="he-IL"/>
        </w:rPr>
        <w:t>ng h</w:t>
      </w:r>
      <w:r w:rsidRPr="00B235F1">
        <w:rPr>
          <w:rFonts w:cs="Calibri"/>
          <w:sz w:val="26"/>
          <w:szCs w:val="26"/>
          <w:lang w:val="de-DE" w:bidi="he-IL"/>
        </w:rPr>
        <w:t>ệ</w:t>
      </w:r>
      <w:r w:rsidRPr="00B235F1">
        <w:rPr>
          <w:sz w:val="26"/>
          <w:szCs w:val="26"/>
          <w:lang w:val="de-DE" w:bidi="he-IL"/>
        </w:rPr>
        <w:t xml:space="preserve"> ch</w:t>
      </w:r>
      <w:r w:rsidRPr="00B235F1">
        <w:rPr>
          <w:rFonts w:cs=".VnTime"/>
          <w:sz w:val="26"/>
          <w:szCs w:val="26"/>
          <w:lang w:val="de-DE" w:bidi="he-IL"/>
        </w:rPr>
        <w:t>í</w:t>
      </w:r>
      <w:r w:rsidRPr="00B235F1">
        <w:rPr>
          <w:sz w:val="26"/>
          <w:szCs w:val="26"/>
          <w:lang w:val="de-DE" w:bidi="he-IL"/>
        </w:rPr>
        <w:t>nh quy theo h</w:t>
      </w:r>
      <w:r w:rsidRPr="00B235F1">
        <w:rPr>
          <w:rFonts w:cs="Calibri"/>
          <w:sz w:val="26"/>
          <w:szCs w:val="26"/>
          <w:lang w:val="de-DE" w:bidi="he-IL"/>
        </w:rPr>
        <w:t>ệ</w:t>
      </w:r>
      <w:r w:rsidRPr="00B235F1">
        <w:rPr>
          <w:sz w:val="26"/>
          <w:szCs w:val="26"/>
          <w:lang w:val="de-DE" w:bidi="he-IL"/>
        </w:rPr>
        <w:t xml:space="preserve"> th</w:t>
      </w:r>
      <w:r w:rsidRPr="00B235F1">
        <w:rPr>
          <w:rFonts w:cs="Calibri"/>
          <w:sz w:val="26"/>
          <w:szCs w:val="26"/>
          <w:lang w:val="de-DE" w:bidi="he-IL"/>
        </w:rPr>
        <w:t>ố</w:t>
      </w:r>
      <w:r w:rsidRPr="00B235F1">
        <w:rPr>
          <w:sz w:val="26"/>
          <w:szCs w:val="26"/>
          <w:lang w:val="de-DE" w:bidi="he-IL"/>
        </w:rPr>
        <w:t>ng t</w:t>
      </w:r>
      <w:r w:rsidRPr="00B235F1">
        <w:rPr>
          <w:rFonts w:cs=".VnTime"/>
          <w:sz w:val="26"/>
          <w:szCs w:val="26"/>
          <w:lang w:val="de-DE" w:bidi="he-IL"/>
        </w:rPr>
        <w:t>í</w:t>
      </w:r>
      <w:r w:rsidRPr="00B235F1">
        <w:rPr>
          <w:sz w:val="26"/>
          <w:szCs w:val="26"/>
          <w:lang w:val="de-DE" w:bidi="he-IL"/>
        </w:rPr>
        <w:t>n ch</w:t>
      </w:r>
      <w:r w:rsidRPr="00B235F1">
        <w:rPr>
          <w:rFonts w:cs="Calibri"/>
          <w:sz w:val="26"/>
          <w:szCs w:val="26"/>
          <w:lang w:val="de-DE" w:bidi="he-IL"/>
        </w:rPr>
        <w:t>ỉ</w:t>
      </w:r>
      <w:r w:rsidRPr="00B235F1">
        <w:rPr>
          <w:sz w:val="26"/>
          <w:szCs w:val="26"/>
          <w:lang w:val="de-DE" w:bidi="he-IL"/>
        </w:rPr>
        <w:t xml:space="preserve"> ban h</w:t>
      </w:r>
      <w:r w:rsidRPr="00B235F1">
        <w:rPr>
          <w:rFonts w:cs="Calibri"/>
          <w:sz w:val="26"/>
          <w:szCs w:val="26"/>
          <w:lang w:val="de-DE" w:bidi="he-IL"/>
        </w:rPr>
        <w:t>à</w:t>
      </w:r>
      <w:r w:rsidRPr="00B235F1">
        <w:rPr>
          <w:sz w:val="26"/>
          <w:szCs w:val="26"/>
          <w:lang w:val="de-DE" w:bidi="he-IL"/>
        </w:rPr>
        <w:t>nh t</w:t>
      </w:r>
      <w:r w:rsidRPr="00B235F1">
        <w:rPr>
          <w:rFonts w:cs="Calibri"/>
          <w:sz w:val="26"/>
          <w:szCs w:val="26"/>
          <w:lang w:val="de-DE" w:bidi="he-IL"/>
        </w:rPr>
        <w:t>ạ</w:t>
      </w:r>
      <w:r w:rsidRPr="00B235F1">
        <w:rPr>
          <w:sz w:val="26"/>
          <w:szCs w:val="26"/>
          <w:lang w:val="de-DE" w:bidi="he-IL"/>
        </w:rPr>
        <w:t>i v</w:t>
      </w:r>
      <w:r w:rsidRPr="00B235F1">
        <w:rPr>
          <w:rFonts w:cs="Calibri"/>
          <w:sz w:val="26"/>
          <w:szCs w:val="26"/>
          <w:lang w:val="de-DE" w:bidi="he-IL"/>
        </w:rPr>
        <w:t>ă</w:t>
      </w:r>
      <w:r w:rsidRPr="00B235F1">
        <w:rPr>
          <w:sz w:val="26"/>
          <w:szCs w:val="26"/>
          <w:lang w:val="de-DE" w:bidi="he-IL"/>
        </w:rPr>
        <w:t>n b</w:t>
      </w:r>
      <w:r w:rsidRPr="00B235F1">
        <w:rPr>
          <w:rFonts w:cs="Calibri"/>
          <w:sz w:val="26"/>
          <w:szCs w:val="26"/>
          <w:lang w:val="de-DE" w:bidi="he-IL"/>
        </w:rPr>
        <w:t>ả</w:t>
      </w:r>
      <w:r w:rsidRPr="00B235F1">
        <w:rPr>
          <w:sz w:val="26"/>
          <w:szCs w:val="26"/>
          <w:lang w:val="de-DE" w:bidi="he-IL"/>
        </w:rPr>
        <w:t>n h</w:t>
      </w:r>
      <w:r w:rsidRPr="00B235F1">
        <w:rPr>
          <w:rFonts w:cs="Calibri"/>
          <w:sz w:val="26"/>
          <w:szCs w:val="26"/>
          <w:lang w:val="de-DE" w:bidi="he-IL"/>
        </w:rPr>
        <w:t>ợ</w:t>
      </w:r>
      <w:r w:rsidRPr="00B235F1">
        <w:rPr>
          <w:sz w:val="26"/>
          <w:szCs w:val="26"/>
          <w:lang w:val="de-DE" w:bidi="he-IL"/>
        </w:rPr>
        <w:t>p nh</w:t>
      </w:r>
      <w:r w:rsidRPr="00B235F1">
        <w:rPr>
          <w:rFonts w:cs="Calibri"/>
          <w:sz w:val="26"/>
          <w:szCs w:val="26"/>
          <w:lang w:val="de-DE" w:bidi="he-IL"/>
        </w:rPr>
        <w:t>ấ</w:t>
      </w:r>
      <w:r w:rsidRPr="00B235F1">
        <w:rPr>
          <w:sz w:val="26"/>
          <w:szCs w:val="26"/>
          <w:lang w:val="de-DE" w:bidi="he-IL"/>
        </w:rPr>
        <w:t>t s</w:t>
      </w:r>
      <w:r w:rsidRPr="00B235F1">
        <w:rPr>
          <w:rFonts w:cs="Calibri"/>
          <w:sz w:val="26"/>
          <w:szCs w:val="26"/>
          <w:lang w:val="de-DE" w:bidi="he-IL"/>
        </w:rPr>
        <w:t>ố</w:t>
      </w:r>
      <w:r w:rsidRPr="00B235F1">
        <w:rPr>
          <w:sz w:val="26"/>
          <w:szCs w:val="26"/>
          <w:lang w:val="de-DE" w:bidi="he-IL"/>
        </w:rPr>
        <w:t xml:space="preserve"> 17/VBHN-BGD</w:t>
      </w:r>
      <w:r w:rsidRPr="00B235F1">
        <w:rPr>
          <w:rFonts w:cs="Calibri"/>
          <w:sz w:val="26"/>
          <w:szCs w:val="26"/>
          <w:lang w:val="de-DE" w:bidi="he-IL"/>
        </w:rPr>
        <w:t>Đ</w:t>
      </w:r>
      <w:r w:rsidRPr="00B235F1">
        <w:rPr>
          <w:sz w:val="26"/>
          <w:szCs w:val="26"/>
          <w:lang w:val="de-DE" w:bidi="he-IL"/>
        </w:rPr>
        <w:t>T ng</w:t>
      </w:r>
      <w:r w:rsidRPr="00B235F1">
        <w:rPr>
          <w:rFonts w:cs="Calibri"/>
          <w:sz w:val="26"/>
          <w:szCs w:val="26"/>
          <w:lang w:val="de-DE" w:bidi="he-IL"/>
        </w:rPr>
        <w:t>à</w:t>
      </w:r>
      <w:r w:rsidRPr="00B235F1">
        <w:rPr>
          <w:sz w:val="26"/>
          <w:szCs w:val="26"/>
          <w:lang w:val="de-DE" w:bidi="he-IL"/>
        </w:rPr>
        <w:t>y 15/5/2014 c</w:t>
      </w:r>
      <w:r w:rsidRPr="00B235F1">
        <w:rPr>
          <w:rFonts w:cs="Calibri"/>
          <w:sz w:val="26"/>
          <w:szCs w:val="26"/>
          <w:lang w:val="de-DE" w:bidi="he-IL"/>
        </w:rPr>
        <w:t>ủ</w:t>
      </w:r>
      <w:r w:rsidRPr="00B235F1">
        <w:rPr>
          <w:sz w:val="26"/>
          <w:szCs w:val="26"/>
          <w:lang w:val="de-DE" w:bidi="he-IL"/>
        </w:rPr>
        <w:t>a B</w:t>
      </w:r>
      <w:r w:rsidRPr="00B235F1">
        <w:rPr>
          <w:rFonts w:cs="Calibri"/>
          <w:sz w:val="26"/>
          <w:szCs w:val="26"/>
          <w:lang w:val="de-DE" w:bidi="he-IL"/>
        </w:rPr>
        <w:t>ộ</w:t>
      </w:r>
      <w:r w:rsidRPr="00B235F1">
        <w:rPr>
          <w:sz w:val="26"/>
          <w:szCs w:val="26"/>
          <w:lang w:val="de-DE" w:bidi="he-IL"/>
        </w:rPr>
        <w:t xml:space="preserve"> tr</w:t>
      </w:r>
      <w:r w:rsidRPr="00B235F1">
        <w:rPr>
          <w:rFonts w:cs="Calibri"/>
          <w:sz w:val="26"/>
          <w:szCs w:val="26"/>
          <w:lang w:val="de-DE" w:bidi="he-IL"/>
        </w:rPr>
        <w:t>ưở</w:t>
      </w:r>
      <w:r w:rsidRPr="00B235F1">
        <w:rPr>
          <w:sz w:val="26"/>
          <w:szCs w:val="26"/>
          <w:lang w:val="de-DE" w:bidi="he-IL"/>
        </w:rPr>
        <w:t>ng B</w:t>
      </w:r>
      <w:r w:rsidRPr="00B235F1">
        <w:rPr>
          <w:rFonts w:cs="Calibri"/>
          <w:sz w:val="26"/>
          <w:szCs w:val="26"/>
          <w:lang w:val="de-DE" w:bidi="he-IL"/>
        </w:rPr>
        <w:t>ộ</w:t>
      </w:r>
      <w:r w:rsidRPr="00B235F1">
        <w:rPr>
          <w:sz w:val="26"/>
          <w:szCs w:val="26"/>
          <w:lang w:val="de-DE" w:bidi="he-IL"/>
        </w:rPr>
        <w:t xml:space="preserve"> Gi</w:t>
      </w:r>
      <w:r w:rsidRPr="00B235F1">
        <w:rPr>
          <w:rFonts w:cs=".VnTime"/>
          <w:sz w:val="26"/>
          <w:szCs w:val="26"/>
          <w:lang w:val="de-DE" w:bidi="he-IL"/>
        </w:rPr>
        <w:t>á</w:t>
      </w:r>
      <w:r w:rsidRPr="00B235F1">
        <w:rPr>
          <w:sz w:val="26"/>
          <w:szCs w:val="26"/>
          <w:lang w:val="de-DE" w:bidi="he-IL"/>
        </w:rPr>
        <w:t>o d</w:t>
      </w:r>
      <w:r w:rsidRPr="00B235F1">
        <w:rPr>
          <w:rFonts w:cs="Calibri"/>
          <w:sz w:val="26"/>
          <w:szCs w:val="26"/>
          <w:lang w:val="de-DE" w:bidi="he-IL"/>
        </w:rPr>
        <w:t>ụ</w:t>
      </w:r>
      <w:r w:rsidRPr="00B235F1">
        <w:rPr>
          <w:sz w:val="26"/>
          <w:szCs w:val="26"/>
          <w:lang w:val="de-DE" w:bidi="he-IL"/>
        </w:rPr>
        <w:t>c v</w:t>
      </w:r>
      <w:r w:rsidRPr="00B235F1">
        <w:rPr>
          <w:rFonts w:cs="Calibri"/>
          <w:sz w:val="26"/>
          <w:szCs w:val="26"/>
          <w:lang w:val="de-DE" w:bidi="he-IL"/>
        </w:rPr>
        <w:t>à</w:t>
      </w:r>
      <w:r w:rsidRPr="00B235F1">
        <w:rPr>
          <w:sz w:val="26"/>
          <w:szCs w:val="26"/>
          <w:lang w:val="de-DE" w:bidi="he-IL"/>
        </w:rPr>
        <w:t xml:space="preserve"> </w:t>
      </w:r>
      <w:r w:rsidRPr="00B235F1">
        <w:rPr>
          <w:rFonts w:cs="Calibri"/>
          <w:sz w:val="26"/>
          <w:szCs w:val="26"/>
          <w:lang w:val="de-DE" w:bidi="he-IL"/>
        </w:rPr>
        <w:t>Đà</w:t>
      </w:r>
      <w:r w:rsidRPr="00B235F1">
        <w:rPr>
          <w:sz w:val="26"/>
          <w:szCs w:val="26"/>
          <w:lang w:val="de-DE" w:bidi="he-IL"/>
        </w:rPr>
        <w:t>o t</w:t>
      </w:r>
      <w:r w:rsidRPr="00B235F1">
        <w:rPr>
          <w:rFonts w:cs="Calibri"/>
          <w:sz w:val="26"/>
          <w:szCs w:val="26"/>
          <w:lang w:val="de-DE" w:bidi="he-IL"/>
        </w:rPr>
        <w:t>ạ</w:t>
      </w:r>
      <w:r w:rsidRPr="00B235F1">
        <w:rPr>
          <w:sz w:val="26"/>
          <w:szCs w:val="26"/>
          <w:lang w:val="de-DE" w:bidi="he-IL"/>
        </w:rPr>
        <w:t>o.</w:t>
      </w:r>
    </w:p>
    <w:p w:rsidR="00663639" w:rsidRPr="0085151E" w:rsidRDefault="00663639" w:rsidP="00663639">
      <w:pPr>
        <w:spacing w:line="312" w:lineRule="auto"/>
        <w:ind w:firstLine="720"/>
        <w:jc w:val="both"/>
        <w:rPr>
          <w:sz w:val="26"/>
          <w:szCs w:val="26"/>
          <w:lang w:val="de-DE"/>
        </w:rPr>
      </w:pPr>
      <w:r w:rsidRPr="0085151E">
        <w:rPr>
          <w:rFonts w:cs="Calibri"/>
          <w:sz w:val="26"/>
          <w:szCs w:val="26"/>
          <w:lang w:val="de-DE" w:bidi="he-IL"/>
        </w:rPr>
        <w:t>Đ</w:t>
      </w:r>
      <w:r w:rsidRPr="0085151E">
        <w:rPr>
          <w:sz w:val="26"/>
          <w:szCs w:val="26"/>
          <w:lang w:val="de-DE" w:bidi="he-IL"/>
        </w:rPr>
        <w:t>i</w:t>
      </w:r>
      <w:r w:rsidRPr="0085151E">
        <w:rPr>
          <w:rFonts w:cs="Calibri"/>
          <w:sz w:val="26"/>
          <w:szCs w:val="26"/>
          <w:lang w:val="de-DE" w:bidi="he-IL"/>
        </w:rPr>
        <w:t>ể</w:t>
      </w:r>
      <w:r w:rsidRPr="0085151E">
        <w:rPr>
          <w:sz w:val="26"/>
          <w:szCs w:val="26"/>
          <w:lang w:val="de-DE" w:bidi="he-IL"/>
        </w:rPr>
        <w:t>m h</w:t>
      </w:r>
      <w:r w:rsidRPr="0085151E">
        <w:rPr>
          <w:rFonts w:cs="Calibri"/>
          <w:sz w:val="26"/>
          <w:szCs w:val="26"/>
          <w:lang w:val="de-DE" w:bidi="he-IL"/>
        </w:rPr>
        <w:t>ọ</w:t>
      </w:r>
      <w:r w:rsidRPr="0085151E">
        <w:rPr>
          <w:sz w:val="26"/>
          <w:szCs w:val="26"/>
          <w:lang w:val="de-DE" w:bidi="he-IL"/>
        </w:rPr>
        <w:t>c ph</w:t>
      </w:r>
      <w:r w:rsidRPr="0085151E">
        <w:rPr>
          <w:rFonts w:cs="Calibri"/>
          <w:sz w:val="26"/>
          <w:szCs w:val="26"/>
          <w:lang w:val="de-DE" w:bidi="he-IL"/>
        </w:rPr>
        <w:t>ầ</w:t>
      </w:r>
      <w:r w:rsidRPr="0085151E">
        <w:rPr>
          <w:sz w:val="26"/>
          <w:szCs w:val="26"/>
          <w:lang w:val="de-DE" w:bidi="he-IL"/>
        </w:rPr>
        <w:t>n l</w:t>
      </w:r>
      <w:r w:rsidRPr="0085151E">
        <w:rPr>
          <w:rFonts w:cs="Calibri"/>
          <w:sz w:val="26"/>
          <w:szCs w:val="26"/>
          <w:lang w:val="de-DE" w:bidi="he-IL"/>
        </w:rPr>
        <w:t>à</w:t>
      </w:r>
      <w:r w:rsidRPr="0085151E">
        <w:rPr>
          <w:sz w:val="26"/>
          <w:szCs w:val="26"/>
          <w:lang w:val="de-DE" w:bidi="he-IL"/>
        </w:rPr>
        <w:t xml:space="preserve"> t</w:t>
      </w:r>
      <w:r w:rsidRPr="0085151E">
        <w:rPr>
          <w:rFonts w:cs="Calibri"/>
          <w:sz w:val="26"/>
          <w:szCs w:val="26"/>
          <w:lang w:val="de-DE" w:bidi="he-IL"/>
        </w:rPr>
        <w:t>ổ</w:t>
      </w:r>
      <w:r w:rsidRPr="0085151E">
        <w:rPr>
          <w:sz w:val="26"/>
          <w:szCs w:val="26"/>
          <w:lang w:val="de-DE" w:bidi="he-IL"/>
        </w:rPr>
        <w:t xml:space="preserve">ng </w:t>
      </w:r>
      <w:r w:rsidRPr="0085151E">
        <w:rPr>
          <w:rFonts w:cs="Calibri"/>
          <w:sz w:val="26"/>
          <w:szCs w:val="26"/>
          <w:lang w:val="de-DE" w:bidi="he-IL"/>
        </w:rPr>
        <w:t>đ</w:t>
      </w:r>
      <w:r w:rsidRPr="0085151E">
        <w:rPr>
          <w:sz w:val="26"/>
          <w:szCs w:val="26"/>
          <w:lang w:val="de-DE" w:bidi="he-IL"/>
        </w:rPr>
        <w:t>i</w:t>
      </w:r>
      <w:r w:rsidRPr="0085151E">
        <w:rPr>
          <w:rFonts w:cs="Calibri"/>
          <w:sz w:val="26"/>
          <w:szCs w:val="26"/>
          <w:lang w:val="de-DE" w:bidi="he-IL"/>
        </w:rPr>
        <w:t>ể</w:t>
      </w:r>
      <w:r w:rsidRPr="0085151E">
        <w:rPr>
          <w:sz w:val="26"/>
          <w:szCs w:val="26"/>
          <w:lang w:val="de-DE" w:bidi="he-IL"/>
        </w:rPr>
        <w:t>m c</w:t>
      </w:r>
      <w:r w:rsidRPr="0085151E">
        <w:rPr>
          <w:rFonts w:cs="Calibri"/>
          <w:sz w:val="26"/>
          <w:szCs w:val="26"/>
          <w:lang w:val="de-DE" w:bidi="he-IL"/>
        </w:rPr>
        <w:t>ủ</w:t>
      </w:r>
      <w:r w:rsidRPr="0085151E">
        <w:rPr>
          <w:sz w:val="26"/>
          <w:szCs w:val="26"/>
          <w:lang w:val="de-DE" w:bidi="he-IL"/>
        </w:rPr>
        <w:t>a t</w:t>
      </w:r>
      <w:r w:rsidRPr="0085151E">
        <w:rPr>
          <w:rFonts w:cs="Calibri"/>
          <w:sz w:val="26"/>
          <w:szCs w:val="26"/>
          <w:lang w:val="de-DE" w:bidi="he-IL"/>
        </w:rPr>
        <w:t>ấ</w:t>
      </w:r>
      <w:r w:rsidRPr="0085151E">
        <w:rPr>
          <w:sz w:val="26"/>
          <w:szCs w:val="26"/>
          <w:lang w:val="de-DE" w:bidi="he-IL"/>
        </w:rPr>
        <w:t>t c</w:t>
      </w:r>
      <w:r w:rsidRPr="0085151E">
        <w:rPr>
          <w:rFonts w:cs="Calibri"/>
          <w:sz w:val="26"/>
          <w:szCs w:val="26"/>
          <w:lang w:val="de-DE" w:bidi="he-IL"/>
        </w:rPr>
        <w:t>ả</w:t>
      </w:r>
      <w:r w:rsidRPr="0085151E">
        <w:rPr>
          <w:sz w:val="26"/>
          <w:szCs w:val="26"/>
          <w:lang w:val="de-DE" w:bidi="he-IL"/>
        </w:rPr>
        <w:t xml:space="preserve"> c</w:t>
      </w:r>
      <w:r w:rsidRPr="0085151E">
        <w:rPr>
          <w:rFonts w:cs=".VnTime"/>
          <w:sz w:val="26"/>
          <w:szCs w:val="26"/>
          <w:lang w:val="de-DE" w:bidi="he-IL"/>
        </w:rPr>
        <w:t>á</w:t>
      </w:r>
      <w:r w:rsidRPr="0085151E">
        <w:rPr>
          <w:sz w:val="26"/>
          <w:szCs w:val="26"/>
          <w:lang w:val="de-DE" w:bidi="he-IL"/>
        </w:rPr>
        <w:t xml:space="preserve">c </w:t>
      </w:r>
      <w:r w:rsidRPr="0085151E">
        <w:rPr>
          <w:rFonts w:cs="Calibri"/>
          <w:sz w:val="26"/>
          <w:szCs w:val="26"/>
          <w:lang w:val="de-DE" w:bidi="he-IL"/>
        </w:rPr>
        <w:t>đ</w:t>
      </w:r>
      <w:r w:rsidRPr="0085151E">
        <w:rPr>
          <w:sz w:val="26"/>
          <w:szCs w:val="26"/>
          <w:lang w:val="de-DE" w:bidi="he-IL"/>
        </w:rPr>
        <w:t>i</w:t>
      </w:r>
      <w:r w:rsidRPr="0085151E">
        <w:rPr>
          <w:rFonts w:cs="Calibri"/>
          <w:sz w:val="26"/>
          <w:szCs w:val="26"/>
          <w:lang w:val="de-DE" w:bidi="he-IL"/>
        </w:rPr>
        <w:t>ể</w:t>
      </w:r>
      <w:r w:rsidRPr="0085151E">
        <w:rPr>
          <w:sz w:val="26"/>
          <w:szCs w:val="26"/>
          <w:lang w:val="de-DE" w:bidi="he-IL"/>
        </w:rPr>
        <w:t xml:space="preserve">m </w:t>
      </w:r>
      <w:r w:rsidRPr="0085151E">
        <w:rPr>
          <w:rFonts w:cs="Calibri"/>
          <w:sz w:val="26"/>
          <w:szCs w:val="26"/>
          <w:lang w:val="de-DE" w:bidi="he-IL"/>
        </w:rPr>
        <w:t>đ</w:t>
      </w:r>
      <w:r w:rsidRPr="0085151E">
        <w:rPr>
          <w:rFonts w:cs=".VnTime"/>
          <w:sz w:val="26"/>
          <w:szCs w:val="26"/>
          <w:lang w:val="de-DE" w:bidi="he-IL"/>
        </w:rPr>
        <w:t>á</w:t>
      </w:r>
      <w:r w:rsidRPr="0085151E">
        <w:rPr>
          <w:sz w:val="26"/>
          <w:szCs w:val="26"/>
          <w:lang w:val="de-DE" w:bidi="he-IL"/>
        </w:rPr>
        <w:t>nh giá th</w:t>
      </w:r>
      <w:r w:rsidRPr="0085151E">
        <w:rPr>
          <w:rFonts w:cs="Calibri"/>
          <w:sz w:val="26"/>
          <w:szCs w:val="26"/>
          <w:lang w:val="de-DE" w:bidi="he-IL"/>
        </w:rPr>
        <w:t>à</w:t>
      </w:r>
      <w:r w:rsidRPr="0085151E">
        <w:rPr>
          <w:sz w:val="26"/>
          <w:szCs w:val="26"/>
          <w:lang w:val="de-DE" w:bidi="he-IL"/>
        </w:rPr>
        <w:t>nh ph</w:t>
      </w:r>
      <w:r w:rsidRPr="0085151E">
        <w:rPr>
          <w:rFonts w:cs="Calibri"/>
          <w:sz w:val="26"/>
          <w:szCs w:val="26"/>
          <w:lang w:val="de-DE" w:bidi="he-IL"/>
        </w:rPr>
        <w:t>ầ</w:t>
      </w:r>
      <w:r w:rsidRPr="0085151E">
        <w:rPr>
          <w:sz w:val="26"/>
          <w:szCs w:val="26"/>
          <w:lang w:val="de-DE" w:bidi="he-IL"/>
        </w:rPr>
        <w:t>n c</w:t>
      </w:r>
      <w:r w:rsidRPr="0085151E">
        <w:rPr>
          <w:rFonts w:cs="Calibri"/>
          <w:sz w:val="26"/>
          <w:szCs w:val="26"/>
          <w:lang w:val="de-DE" w:bidi="he-IL"/>
        </w:rPr>
        <w:t>ủ</w:t>
      </w:r>
      <w:r w:rsidRPr="0085151E">
        <w:rPr>
          <w:sz w:val="26"/>
          <w:szCs w:val="26"/>
          <w:lang w:val="de-DE" w:bidi="he-IL"/>
        </w:rPr>
        <w:t>a h</w:t>
      </w:r>
      <w:r w:rsidRPr="0085151E">
        <w:rPr>
          <w:rFonts w:cs="Calibri"/>
          <w:sz w:val="26"/>
          <w:szCs w:val="26"/>
          <w:lang w:val="de-DE" w:bidi="he-IL"/>
        </w:rPr>
        <w:t>ọ</w:t>
      </w:r>
      <w:r w:rsidRPr="0085151E">
        <w:rPr>
          <w:sz w:val="26"/>
          <w:szCs w:val="26"/>
          <w:lang w:val="de-DE" w:bidi="he-IL"/>
        </w:rPr>
        <w:t>c ph</w:t>
      </w:r>
      <w:r w:rsidRPr="0085151E">
        <w:rPr>
          <w:rFonts w:cs="Calibri"/>
          <w:sz w:val="26"/>
          <w:szCs w:val="26"/>
          <w:lang w:val="de-DE" w:bidi="he-IL"/>
        </w:rPr>
        <w:t>ầ</w:t>
      </w:r>
      <w:r w:rsidRPr="0085151E">
        <w:rPr>
          <w:sz w:val="26"/>
          <w:szCs w:val="26"/>
          <w:lang w:val="de-DE" w:bidi="he-IL"/>
        </w:rPr>
        <w:t>n nh</w:t>
      </w:r>
      <w:r w:rsidRPr="0085151E">
        <w:rPr>
          <w:rFonts w:cs=".VnTime"/>
          <w:sz w:val="26"/>
          <w:szCs w:val="26"/>
          <w:lang w:val="de-DE" w:bidi="he-IL"/>
        </w:rPr>
        <w:t>â</w:t>
      </w:r>
      <w:r w:rsidRPr="0085151E">
        <w:rPr>
          <w:sz w:val="26"/>
          <w:szCs w:val="26"/>
          <w:lang w:val="de-DE" w:bidi="he-IL"/>
        </w:rPr>
        <w:t>n v</w:t>
      </w:r>
      <w:r w:rsidRPr="0085151E">
        <w:rPr>
          <w:rFonts w:cs="Calibri"/>
          <w:sz w:val="26"/>
          <w:szCs w:val="26"/>
          <w:lang w:val="de-DE" w:bidi="he-IL"/>
        </w:rPr>
        <w:t>ớ</w:t>
      </w:r>
      <w:r w:rsidRPr="0085151E">
        <w:rPr>
          <w:sz w:val="26"/>
          <w:szCs w:val="26"/>
          <w:lang w:val="de-DE" w:bidi="he-IL"/>
        </w:rPr>
        <w:t>i tr</w:t>
      </w:r>
      <w:r w:rsidRPr="0085151E">
        <w:rPr>
          <w:rFonts w:cs="Calibri"/>
          <w:sz w:val="26"/>
          <w:szCs w:val="26"/>
          <w:lang w:val="de-DE" w:bidi="he-IL"/>
        </w:rPr>
        <w:t>ọ</w:t>
      </w:r>
      <w:r w:rsidRPr="0085151E">
        <w:rPr>
          <w:sz w:val="26"/>
          <w:szCs w:val="26"/>
          <w:lang w:val="de-DE" w:bidi="he-IL"/>
        </w:rPr>
        <w:t>ng s</w:t>
      </w:r>
      <w:r w:rsidRPr="0085151E">
        <w:rPr>
          <w:rFonts w:cs="Calibri"/>
          <w:sz w:val="26"/>
          <w:szCs w:val="26"/>
          <w:lang w:val="de-DE" w:bidi="he-IL"/>
        </w:rPr>
        <w:t>ố</w:t>
      </w:r>
      <w:r w:rsidRPr="0085151E">
        <w:rPr>
          <w:sz w:val="26"/>
          <w:szCs w:val="26"/>
          <w:lang w:val="de-DE" w:bidi="he-IL"/>
        </w:rPr>
        <w:t xml:space="preserve"> t</w:t>
      </w:r>
      <w:r w:rsidRPr="0085151E">
        <w:rPr>
          <w:rFonts w:cs="Calibri"/>
          <w:sz w:val="26"/>
          <w:szCs w:val="26"/>
          <w:lang w:val="de-DE" w:bidi="he-IL"/>
        </w:rPr>
        <w:t>ươ</w:t>
      </w:r>
      <w:r w:rsidRPr="0085151E">
        <w:rPr>
          <w:sz w:val="26"/>
          <w:szCs w:val="26"/>
          <w:lang w:val="de-DE" w:bidi="he-IL"/>
        </w:rPr>
        <w:t xml:space="preserve">ng </w:t>
      </w:r>
      <w:r w:rsidRPr="0085151E">
        <w:rPr>
          <w:rFonts w:cs="Calibri"/>
          <w:sz w:val="26"/>
          <w:szCs w:val="26"/>
          <w:lang w:val="de-DE" w:bidi="he-IL"/>
        </w:rPr>
        <w:t>ứ</w:t>
      </w:r>
      <w:r w:rsidRPr="0085151E">
        <w:rPr>
          <w:sz w:val="26"/>
          <w:szCs w:val="26"/>
          <w:lang w:val="de-DE" w:bidi="he-IL"/>
        </w:rPr>
        <w:t xml:space="preserve">ng </w:t>
      </w:r>
      <w:r w:rsidRPr="0085151E">
        <w:rPr>
          <w:rFonts w:cs="Calibri"/>
          <w:sz w:val="26"/>
          <w:szCs w:val="26"/>
          <w:lang w:val="de-DE" w:bidi="he-IL"/>
        </w:rPr>
        <w:t>đượ</w:t>
      </w:r>
      <w:r w:rsidRPr="0085151E">
        <w:rPr>
          <w:sz w:val="26"/>
          <w:szCs w:val="26"/>
          <w:lang w:val="de-DE" w:bidi="he-IL"/>
        </w:rPr>
        <w:t>c m</w:t>
      </w:r>
      <w:r w:rsidRPr="0085151E">
        <w:rPr>
          <w:rFonts w:cs=".VnTime"/>
          <w:sz w:val="26"/>
          <w:szCs w:val="26"/>
          <w:lang w:val="de-DE" w:bidi="he-IL"/>
        </w:rPr>
        <w:t>ô</w:t>
      </w:r>
      <w:r w:rsidRPr="0085151E">
        <w:rPr>
          <w:sz w:val="26"/>
          <w:szCs w:val="26"/>
          <w:lang w:val="de-DE" w:bidi="he-IL"/>
        </w:rPr>
        <w:t xml:space="preserve"> t</w:t>
      </w:r>
      <w:r w:rsidRPr="0085151E">
        <w:rPr>
          <w:rFonts w:cs="Calibri"/>
          <w:sz w:val="26"/>
          <w:szCs w:val="26"/>
          <w:lang w:val="de-DE" w:bidi="he-IL"/>
        </w:rPr>
        <w:t>ả</w:t>
      </w:r>
      <w:r w:rsidRPr="0085151E">
        <w:rPr>
          <w:sz w:val="26"/>
          <w:szCs w:val="26"/>
          <w:lang w:val="de-DE" w:bidi="he-IL"/>
        </w:rPr>
        <w:t xml:space="preserve"> </w:t>
      </w:r>
      <w:r w:rsidRPr="0085151E">
        <w:rPr>
          <w:rFonts w:cs="Calibri"/>
          <w:sz w:val="26"/>
          <w:szCs w:val="26"/>
          <w:lang w:val="de-DE" w:bidi="he-IL"/>
        </w:rPr>
        <w:t>ở</w:t>
      </w:r>
      <w:r w:rsidRPr="0085151E">
        <w:rPr>
          <w:sz w:val="26"/>
          <w:szCs w:val="26"/>
          <w:lang w:val="de-DE" w:bidi="he-IL"/>
        </w:rPr>
        <w:t xml:space="preserve"> b</w:t>
      </w:r>
      <w:r w:rsidRPr="0085151E">
        <w:rPr>
          <w:rFonts w:cs="Calibri"/>
          <w:sz w:val="26"/>
          <w:szCs w:val="26"/>
          <w:lang w:val="de-DE" w:bidi="he-IL"/>
        </w:rPr>
        <w:t>ả</w:t>
      </w:r>
      <w:r w:rsidRPr="0085151E">
        <w:rPr>
          <w:sz w:val="26"/>
          <w:szCs w:val="26"/>
          <w:lang w:val="de-DE" w:bidi="he-IL"/>
        </w:rPr>
        <w:t>ng sau:</w:t>
      </w: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52"/>
        <w:gridCol w:w="1919"/>
        <w:gridCol w:w="1922"/>
      </w:tblGrid>
      <w:tr w:rsidR="006D5DC1" w:rsidRPr="00D7289B" w:rsidTr="006D5DC1">
        <w:trPr>
          <w:trHeight w:val="562"/>
          <w:jc w:val="center"/>
        </w:trPr>
        <w:tc>
          <w:tcPr>
            <w:tcW w:w="1877"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br w:type="page"/>
              <w:t>Nội dung</w:t>
            </w:r>
          </w:p>
        </w:tc>
        <w:tc>
          <w:tcPr>
            <w:tcW w:w="1852"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Chuyên cần, thái độ</w:t>
            </w:r>
          </w:p>
        </w:tc>
        <w:tc>
          <w:tcPr>
            <w:tcW w:w="1919"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Kiểm tra thường xuyên</w:t>
            </w:r>
          </w:p>
        </w:tc>
        <w:tc>
          <w:tcPr>
            <w:tcW w:w="1922"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Thi kết thúc học phần</w:t>
            </w:r>
          </w:p>
        </w:tc>
      </w:tr>
      <w:tr w:rsidR="006D5DC1" w:rsidRPr="00010B64" w:rsidTr="006D5DC1">
        <w:trPr>
          <w:trHeight w:val="526"/>
          <w:jc w:val="center"/>
        </w:trPr>
        <w:tc>
          <w:tcPr>
            <w:tcW w:w="1877"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Trọng số (%)</w:t>
            </w:r>
          </w:p>
        </w:tc>
        <w:tc>
          <w:tcPr>
            <w:tcW w:w="1852"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5%</w:t>
            </w:r>
          </w:p>
        </w:tc>
        <w:tc>
          <w:tcPr>
            <w:tcW w:w="1919"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30%</w:t>
            </w:r>
          </w:p>
        </w:tc>
        <w:tc>
          <w:tcPr>
            <w:tcW w:w="1922" w:type="dxa"/>
            <w:vAlign w:val="center"/>
          </w:tcPr>
          <w:p w:rsidR="006D5DC1" w:rsidRPr="006D5DC1" w:rsidRDefault="006D5DC1" w:rsidP="00663639">
            <w:pPr>
              <w:spacing w:line="312" w:lineRule="auto"/>
              <w:jc w:val="center"/>
              <w:rPr>
                <w:color w:val="FF0000"/>
                <w:sz w:val="26"/>
                <w:lang w:val="de-DE"/>
              </w:rPr>
            </w:pPr>
            <w:r w:rsidRPr="006D5DC1">
              <w:rPr>
                <w:color w:val="FF0000"/>
                <w:sz w:val="26"/>
                <w:lang w:val="de-DE"/>
              </w:rPr>
              <w:t>70%</w:t>
            </w:r>
          </w:p>
        </w:tc>
      </w:tr>
    </w:tbl>
    <w:p w:rsidR="00663639" w:rsidRPr="00B235F1" w:rsidRDefault="00663639" w:rsidP="00663639">
      <w:pPr>
        <w:spacing w:line="312" w:lineRule="auto"/>
        <w:ind w:firstLine="720"/>
        <w:jc w:val="both"/>
        <w:rPr>
          <w:sz w:val="26"/>
          <w:szCs w:val="26"/>
          <w:lang w:val="de-DE" w:bidi="he-IL"/>
        </w:rPr>
      </w:pPr>
    </w:p>
    <w:p w:rsidR="006234E6" w:rsidRPr="008863EA" w:rsidRDefault="006234E6" w:rsidP="00663639">
      <w:pPr>
        <w:numPr>
          <w:ilvl w:val="0"/>
          <w:numId w:val="34"/>
        </w:numPr>
        <w:tabs>
          <w:tab w:val="clear" w:pos="720"/>
        </w:tabs>
        <w:spacing w:line="312" w:lineRule="auto"/>
        <w:ind w:left="360"/>
        <w:rPr>
          <w:b/>
          <w:noProof/>
          <w:sz w:val="26"/>
          <w:szCs w:val="26"/>
          <w:lang w:val="vi-VN"/>
        </w:rPr>
      </w:pPr>
      <w:r w:rsidRPr="008863EA">
        <w:rPr>
          <w:b/>
          <w:bCs/>
          <w:sz w:val="26"/>
          <w:szCs w:val="26"/>
          <w:lang w:val="nl-NL"/>
        </w:rPr>
        <w:t>Phương</w:t>
      </w:r>
      <w:r w:rsidRPr="008863EA">
        <w:rPr>
          <w:b/>
          <w:noProof/>
          <w:sz w:val="26"/>
          <w:szCs w:val="26"/>
          <w:lang w:val="vi-VN"/>
        </w:rPr>
        <w:t xml:space="preserve"> pháp</w:t>
      </w:r>
      <w:r w:rsidR="00407DD3" w:rsidRPr="008863EA">
        <w:rPr>
          <w:b/>
          <w:noProof/>
          <w:sz w:val="26"/>
          <w:szCs w:val="26"/>
          <w:lang w:val="de-DE"/>
        </w:rPr>
        <w:t>, hình thức</w:t>
      </w:r>
      <w:r w:rsidRPr="008863EA">
        <w:rPr>
          <w:b/>
          <w:noProof/>
          <w:sz w:val="26"/>
          <w:szCs w:val="26"/>
          <w:lang w:val="vi-VN"/>
        </w:rPr>
        <w:t xml:space="preserve"> kiểm tra,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859"/>
        <w:gridCol w:w="2761"/>
        <w:gridCol w:w="987"/>
      </w:tblGrid>
      <w:tr w:rsidR="008863EA" w:rsidRPr="00B552F7" w:rsidTr="008B48CF">
        <w:tc>
          <w:tcPr>
            <w:tcW w:w="0" w:type="auto"/>
          </w:tcPr>
          <w:p w:rsidR="008863EA" w:rsidRPr="00B552F7" w:rsidRDefault="008863EA" w:rsidP="00663639">
            <w:pPr>
              <w:spacing w:line="312" w:lineRule="auto"/>
              <w:jc w:val="both"/>
              <w:rPr>
                <w:b/>
                <w:bCs/>
                <w:sz w:val="26"/>
                <w:szCs w:val="26"/>
                <w:lang w:val="de-DE"/>
              </w:rPr>
            </w:pPr>
            <w:r w:rsidRPr="00B552F7">
              <w:rPr>
                <w:b/>
                <w:bCs/>
                <w:sz w:val="26"/>
                <w:szCs w:val="26"/>
                <w:lang w:val="de-DE"/>
              </w:rPr>
              <w:t>TT</w:t>
            </w:r>
          </w:p>
        </w:tc>
        <w:tc>
          <w:tcPr>
            <w:tcW w:w="0" w:type="auto"/>
          </w:tcPr>
          <w:p w:rsidR="008863EA" w:rsidRPr="00B552F7" w:rsidRDefault="008863EA" w:rsidP="00663639">
            <w:pPr>
              <w:spacing w:line="312" w:lineRule="auto"/>
              <w:jc w:val="both"/>
              <w:rPr>
                <w:b/>
                <w:bCs/>
                <w:sz w:val="26"/>
                <w:szCs w:val="26"/>
                <w:lang w:val="de-DE"/>
              </w:rPr>
            </w:pPr>
            <w:r w:rsidRPr="00B552F7">
              <w:rPr>
                <w:b/>
                <w:bCs/>
                <w:sz w:val="26"/>
                <w:szCs w:val="26"/>
                <w:lang w:val="de-DE"/>
              </w:rPr>
              <w:t>Các chỉ tiêu đánh giá</w:t>
            </w:r>
          </w:p>
        </w:tc>
        <w:tc>
          <w:tcPr>
            <w:tcW w:w="0" w:type="auto"/>
          </w:tcPr>
          <w:p w:rsidR="008863EA" w:rsidRPr="00B552F7" w:rsidRDefault="008863EA" w:rsidP="00663639">
            <w:pPr>
              <w:spacing w:line="312" w:lineRule="auto"/>
              <w:jc w:val="both"/>
              <w:rPr>
                <w:b/>
                <w:bCs/>
                <w:sz w:val="26"/>
                <w:szCs w:val="26"/>
                <w:lang w:val="de-DE"/>
              </w:rPr>
            </w:pPr>
            <w:r w:rsidRPr="00B552F7">
              <w:rPr>
                <w:b/>
                <w:bCs/>
                <w:sz w:val="26"/>
                <w:szCs w:val="26"/>
                <w:lang w:val="de-DE"/>
              </w:rPr>
              <w:t>Phương pháp đánh giá</w:t>
            </w:r>
          </w:p>
        </w:tc>
        <w:tc>
          <w:tcPr>
            <w:tcW w:w="0" w:type="auto"/>
          </w:tcPr>
          <w:p w:rsidR="008863EA" w:rsidRPr="00B552F7" w:rsidRDefault="008863EA" w:rsidP="00663639">
            <w:pPr>
              <w:spacing w:line="312" w:lineRule="auto"/>
              <w:jc w:val="center"/>
              <w:rPr>
                <w:b/>
                <w:bCs/>
                <w:sz w:val="26"/>
                <w:szCs w:val="26"/>
                <w:lang w:val="de-DE"/>
              </w:rPr>
            </w:pPr>
            <w:r>
              <w:rPr>
                <w:b/>
                <w:bCs/>
                <w:sz w:val="26"/>
                <w:szCs w:val="26"/>
                <w:lang w:val="de-DE"/>
              </w:rPr>
              <w:t>Trọng số</w:t>
            </w:r>
          </w:p>
        </w:tc>
      </w:tr>
      <w:tr w:rsidR="008863EA" w:rsidRPr="00C055AD" w:rsidTr="008B48CF">
        <w:tc>
          <w:tcPr>
            <w:tcW w:w="0" w:type="auto"/>
            <w:gridSpan w:val="4"/>
          </w:tcPr>
          <w:p w:rsidR="008863EA" w:rsidRPr="00C055AD" w:rsidRDefault="008863EA" w:rsidP="00663639">
            <w:pPr>
              <w:spacing w:line="312" w:lineRule="auto"/>
              <w:jc w:val="both"/>
              <w:rPr>
                <w:i/>
                <w:sz w:val="26"/>
                <w:szCs w:val="26"/>
                <w:lang w:val="de-DE"/>
              </w:rPr>
            </w:pPr>
            <w:r w:rsidRPr="00C055AD">
              <w:rPr>
                <w:i/>
                <w:sz w:val="26"/>
                <w:szCs w:val="26"/>
                <w:lang w:val="de-DE"/>
              </w:rPr>
              <w:t>Chuyên cần thái độ</w:t>
            </w:r>
          </w:p>
        </w:tc>
      </w:tr>
      <w:tr w:rsidR="008863EA" w:rsidRPr="00C055AD" w:rsidTr="008B48CF">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1</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 Tham gia trên lớp</w:t>
            </w:r>
          </w:p>
          <w:p w:rsidR="008863EA" w:rsidRPr="00C055AD" w:rsidRDefault="008863EA" w:rsidP="00663639">
            <w:pPr>
              <w:spacing w:line="312" w:lineRule="auto"/>
              <w:jc w:val="both"/>
              <w:rPr>
                <w:sz w:val="26"/>
                <w:szCs w:val="26"/>
                <w:lang w:val="de-DE"/>
              </w:rPr>
            </w:pPr>
            <w:r w:rsidRPr="00C055AD">
              <w:rPr>
                <w:sz w:val="26"/>
                <w:szCs w:val="26"/>
                <w:lang w:val="de-DE"/>
              </w:rPr>
              <w:t>- Chuẩn bị bài tốt</w:t>
            </w:r>
          </w:p>
          <w:p w:rsidR="008863EA" w:rsidRPr="00C055AD" w:rsidRDefault="008863EA" w:rsidP="00663639">
            <w:pPr>
              <w:spacing w:line="312" w:lineRule="auto"/>
              <w:jc w:val="both"/>
              <w:rPr>
                <w:sz w:val="26"/>
                <w:szCs w:val="26"/>
                <w:lang w:val="de-DE"/>
              </w:rPr>
            </w:pPr>
            <w:r w:rsidRPr="00C055AD">
              <w:rPr>
                <w:sz w:val="26"/>
                <w:szCs w:val="26"/>
                <w:lang w:val="de-DE"/>
              </w:rPr>
              <w:t>- Tích cực thảo luận</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Quan sát, điểm danh...</w:t>
            </w:r>
          </w:p>
        </w:tc>
        <w:tc>
          <w:tcPr>
            <w:tcW w:w="0" w:type="auto"/>
          </w:tcPr>
          <w:p w:rsidR="008863EA" w:rsidRPr="00C055AD" w:rsidRDefault="008863EA" w:rsidP="00663639">
            <w:pPr>
              <w:spacing w:line="312" w:lineRule="auto"/>
              <w:jc w:val="both"/>
              <w:rPr>
                <w:sz w:val="26"/>
                <w:szCs w:val="26"/>
                <w:lang w:val="de-DE"/>
              </w:rPr>
            </w:pPr>
            <w:r>
              <w:rPr>
                <w:sz w:val="26"/>
                <w:szCs w:val="26"/>
                <w:lang w:val="de-DE"/>
              </w:rPr>
              <w:t>5%</w:t>
            </w:r>
          </w:p>
        </w:tc>
      </w:tr>
      <w:tr w:rsidR="008863EA" w:rsidRPr="00C055AD" w:rsidTr="008B48CF">
        <w:tc>
          <w:tcPr>
            <w:tcW w:w="0" w:type="auto"/>
            <w:gridSpan w:val="4"/>
          </w:tcPr>
          <w:p w:rsidR="008863EA" w:rsidRPr="00C055AD" w:rsidRDefault="008863EA" w:rsidP="00663639">
            <w:pPr>
              <w:spacing w:line="312" w:lineRule="auto"/>
              <w:jc w:val="both"/>
              <w:rPr>
                <w:i/>
                <w:sz w:val="26"/>
                <w:szCs w:val="26"/>
                <w:lang w:val="de-DE"/>
              </w:rPr>
            </w:pPr>
            <w:r w:rsidRPr="00C055AD">
              <w:rPr>
                <w:i/>
                <w:sz w:val="26"/>
                <w:szCs w:val="26"/>
                <w:lang w:val="de-DE"/>
              </w:rPr>
              <w:t>Kiểm tra thường xuyên</w:t>
            </w:r>
          </w:p>
        </w:tc>
      </w:tr>
      <w:tr w:rsidR="008863EA" w:rsidRPr="008863EA" w:rsidTr="008B48CF">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2</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Tự nghiên cứu:</w:t>
            </w:r>
          </w:p>
          <w:p w:rsidR="008863EA" w:rsidRPr="00C055AD" w:rsidRDefault="008863EA" w:rsidP="00663639">
            <w:pPr>
              <w:spacing w:line="312" w:lineRule="auto"/>
              <w:jc w:val="both"/>
              <w:rPr>
                <w:sz w:val="26"/>
                <w:szCs w:val="26"/>
                <w:lang w:val="de-DE"/>
              </w:rPr>
            </w:pPr>
            <w:r w:rsidRPr="00C055AD">
              <w:rPr>
                <w:sz w:val="26"/>
                <w:szCs w:val="26"/>
                <w:lang w:val="de-DE"/>
              </w:rPr>
              <w:t>- Nội dung kiến thức tương ứng với nội dung các chương</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Chấm bài tập, trả lời các câu hỏi nghiên cứu trước lớp</w:t>
            </w:r>
          </w:p>
        </w:tc>
        <w:tc>
          <w:tcPr>
            <w:tcW w:w="0" w:type="auto"/>
            <w:vMerge w:val="restart"/>
          </w:tcPr>
          <w:p w:rsidR="008863EA" w:rsidRPr="00C055AD" w:rsidRDefault="008863EA" w:rsidP="00663639">
            <w:pPr>
              <w:spacing w:line="312" w:lineRule="auto"/>
              <w:jc w:val="both"/>
              <w:rPr>
                <w:sz w:val="26"/>
                <w:szCs w:val="26"/>
                <w:lang w:val="de-DE"/>
              </w:rPr>
            </w:pPr>
            <w:r>
              <w:rPr>
                <w:sz w:val="26"/>
                <w:szCs w:val="26"/>
                <w:lang w:val="de-DE"/>
              </w:rPr>
              <w:t>25%</w:t>
            </w:r>
          </w:p>
        </w:tc>
      </w:tr>
      <w:tr w:rsidR="008863EA" w:rsidRPr="008863EA" w:rsidTr="008B48CF">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3</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Hoạt động nhóm, thảo luận:</w:t>
            </w:r>
          </w:p>
          <w:p w:rsidR="008863EA" w:rsidRPr="00C055AD" w:rsidRDefault="008863EA" w:rsidP="00663639">
            <w:pPr>
              <w:spacing w:line="312" w:lineRule="auto"/>
              <w:jc w:val="both"/>
              <w:rPr>
                <w:sz w:val="26"/>
                <w:szCs w:val="26"/>
                <w:lang w:val="de-DE"/>
              </w:rPr>
            </w:pPr>
            <w:r w:rsidRPr="00C055AD">
              <w:rPr>
                <w:sz w:val="26"/>
                <w:szCs w:val="26"/>
                <w:lang w:val="de-DE"/>
              </w:rPr>
              <w:t>- Nội dung kiến thức được thể hiện thông qua báo cáo và bài thuyết trình (các nội dung được phân công cho từng nhóm trong phạm vi chương 4, 5)</w:t>
            </w:r>
          </w:p>
          <w:p w:rsidR="008863EA" w:rsidRPr="00C055AD" w:rsidRDefault="008863EA" w:rsidP="00663639">
            <w:pPr>
              <w:spacing w:line="312" w:lineRule="auto"/>
              <w:jc w:val="both"/>
              <w:rPr>
                <w:sz w:val="26"/>
                <w:szCs w:val="26"/>
                <w:lang w:val="de-DE"/>
              </w:rPr>
            </w:pPr>
            <w:r w:rsidRPr="00C055AD">
              <w:rPr>
                <w:sz w:val="26"/>
                <w:szCs w:val="26"/>
                <w:lang w:val="de-DE"/>
              </w:rPr>
              <w:t>- Kỹ năng: thuyết trình, thảo luận, hoạt động nhóm</w:t>
            </w:r>
          </w:p>
        </w:tc>
        <w:tc>
          <w:tcPr>
            <w:tcW w:w="0" w:type="auto"/>
          </w:tcPr>
          <w:p w:rsidR="008863EA" w:rsidRPr="00C055AD" w:rsidRDefault="008863EA" w:rsidP="00663639">
            <w:pPr>
              <w:spacing w:line="312" w:lineRule="auto"/>
              <w:jc w:val="both"/>
              <w:rPr>
                <w:sz w:val="26"/>
                <w:szCs w:val="26"/>
                <w:lang w:val="de-DE"/>
              </w:rPr>
            </w:pPr>
          </w:p>
          <w:p w:rsidR="008863EA" w:rsidRPr="00C055AD" w:rsidRDefault="008863EA" w:rsidP="00663639">
            <w:pPr>
              <w:spacing w:line="312" w:lineRule="auto"/>
              <w:jc w:val="both"/>
              <w:rPr>
                <w:sz w:val="26"/>
                <w:szCs w:val="26"/>
                <w:lang w:val="de-DE"/>
              </w:rPr>
            </w:pPr>
            <w:r>
              <w:rPr>
                <w:sz w:val="26"/>
                <w:szCs w:val="26"/>
                <w:lang w:val="de-DE"/>
              </w:rPr>
              <w:t xml:space="preserve">- </w:t>
            </w:r>
            <w:r w:rsidRPr="00C055AD">
              <w:rPr>
                <w:sz w:val="26"/>
                <w:szCs w:val="26"/>
                <w:lang w:val="de-DE"/>
              </w:rPr>
              <w:t xml:space="preserve">Trình bày </w:t>
            </w:r>
            <w:r>
              <w:rPr>
                <w:sz w:val="26"/>
                <w:szCs w:val="26"/>
                <w:lang w:val="de-DE"/>
              </w:rPr>
              <w:t>vấn đề</w:t>
            </w:r>
          </w:p>
          <w:p w:rsidR="008863EA" w:rsidRDefault="008863EA" w:rsidP="00663639">
            <w:pPr>
              <w:spacing w:line="312" w:lineRule="auto"/>
              <w:jc w:val="both"/>
              <w:rPr>
                <w:sz w:val="26"/>
                <w:szCs w:val="26"/>
                <w:lang w:val="de-DE"/>
              </w:rPr>
            </w:pPr>
            <w:r>
              <w:rPr>
                <w:sz w:val="26"/>
                <w:szCs w:val="26"/>
                <w:lang w:val="de-DE"/>
              </w:rPr>
              <w:t>- Theo dõi, quan sát</w:t>
            </w:r>
          </w:p>
          <w:p w:rsidR="008863EA" w:rsidRPr="00C055AD" w:rsidRDefault="008863EA" w:rsidP="00663639">
            <w:pPr>
              <w:spacing w:line="312" w:lineRule="auto"/>
              <w:jc w:val="both"/>
              <w:rPr>
                <w:sz w:val="26"/>
                <w:szCs w:val="26"/>
                <w:lang w:val="de-DE"/>
              </w:rPr>
            </w:pPr>
            <w:r>
              <w:rPr>
                <w:sz w:val="26"/>
                <w:szCs w:val="26"/>
                <w:lang w:val="de-DE"/>
              </w:rPr>
              <w:t>- Hỏi - đáp</w:t>
            </w:r>
          </w:p>
        </w:tc>
        <w:tc>
          <w:tcPr>
            <w:tcW w:w="0" w:type="auto"/>
            <w:vMerge/>
          </w:tcPr>
          <w:p w:rsidR="008863EA" w:rsidRPr="00C055AD" w:rsidRDefault="008863EA" w:rsidP="00663639">
            <w:pPr>
              <w:spacing w:line="312" w:lineRule="auto"/>
              <w:jc w:val="both"/>
              <w:rPr>
                <w:sz w:val="26"/>
                <w:szCs w:val="26"/>
                <w:lang w:val="de-DE"/>
              </w:rPr>
            </w:pPr>
          </w:p>
        </w:tc>
      </w:tr>
      <w:tr w:rsidR="008863EA" w:rsidRPr="00D7289B" w:rsidTr="008B48CF">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lastRenderedPageBreak/>
              <w:t>4</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Bài kiểm tra:</w:t>
            </w:r>
          </w:p>
          <w:p w:rsidR="008863EA" w:rsidRPr="00C055AD" w:rsidRDefault="008863EA" w:rsidP="00663639">
            <w:pPr>
              <w:spacing w:line="312" w:lineRule="auto"/>
              <w:jc w:val="both"/>
              <w:rPr>
                <w:sz w:val="26"/>
                <w:szCs w:val="26"/>
                <w:lang w:val="de-DE"/>
              </w:rPr>
            </w:pPr>
            <w:r w:rsidRPr="00C055AD">
              <w:rPr>
                <w:sz w:val="26"/>
                <w:szCs w:val="26"/>
                <w:lang w:val="de-DE"/>
              </w:rPr>
              <w:t>- Nội dung 1 (chương 1, 2, 3)</w:t>
            </w:r>
          </w:p>
          <w:p w:rsidR="008863EA" w:rsidRPr="00C055AD" w:rsidRDefault="008863EA" w:rsidP="00663639">
            <w:pPr>
              <w:spacing w:line="312" w:lineRule="auto"/>
              <w:jc w:val="both"/>
              <w:rPr>
                <w:sz w:val="26"/>
                <w:szCs w:val="26"/>
                <w:lang w:val="de-DE"/>
              </w:rPr>
            </w:pPr>
            <w:r w:rsidRPr="00C055AD">
              <w:rPr>
                <w:sz w:val="26"/>
                <w:szCs w:val="26"/>
                <w:lang w:val="de-DE"/>
              </w:rPr>
              <w:t>- Nội dung 2 (chương 6)</w:t>
            </w:r>
          </w:p>
        </w:tc>
        <w:tc>
          <w:tcPr>
            <w:tcW w:w="0" w:type="auto"/>
          </w:tcPr>
          <w:p w:rsidR="008863EA" w:rsidRPr="00C055AD" w:rsidRDefault="008863EA" w:rsidP="00663639">
            <w:pPr>
              <w:spacing w:line="312" w:lineRule="auto"/>
              <w:jc w:val="both"/>
              <w:rPr>
                <w:sz w:val="26"/>
                <w:szCs w:val="26"/>
                <w:lang w:val="de-DE"/>
              </w:rPr>
            </w:pPr>
            <w:r>
              <w:rPr>
                <w:sz w:val="26"/>
                <w:szCs w:val="26"/>
                <w:lang w:val="de-DE"/>
              </w:rPr>
              <w:t>Chấm bài kiểm tra</w:t>
            </w:r>
          </w:p>
          <w:p w:rsidR="008863EA" w:rsidRPr="00C055AD" w:rsidRDefault="008863EA" w:rsidP="00663639">
            <w:pPr>
              <w:spacing w:line="312" w:lineRule="auto"/>
              <w:jc w:val="both"/>
              <w:rPr>
                <w:sz w:val="26"/>
                <w:szCs w:val="26"/>
                <w:lang w:val="de-DE"/>
              </w:rPr>
            </w:pPr>
            <w:r w:rsidRPr="00C055AD">
              <w:rPr>
                <w:sz w:val="26"/>
                <w:szCs w:val="26"/>
                <w:lang w:val="de-DE"/>
              </w:rPr>
              <w:t>Viết</w:t>
            </w:r>
          </w:p>
          <w:p w:rsidR="008863EA" w:rsidRPr="00C055AD" w:rsidRDefault="008863EA" w:rsidP="00663639">
            <w:pPr>
              <w:spacing w:line="312" w:lineRule="auto"/>
              <w:jc w:val="both"/>
              <w:rPr>
                <w:sz w:val="26"/>
                <w:szCs w:val="26"/>
                <w:lang w:val="de-DE"/>
              </w:rPr>
            </w:pPr>
            <w:r w:rsidRPr="00C055AD">
              <w:rPr>
                <w:sz w:val="26"/>
                <w:szCs w:val="26"/>
                <w:lang w:val="de-DE"/>
              </w:rPr>
              <w:t>Viết</w:t>
            </w:r>
          </w:p>
        </w:tc>
        <w:tc>
          <w:tcPr>
            <w:tcW w:w="0" w:type="auto"/>
            <w:vMerge/>
          </w:tcPr>
          <w:p w:rsidR="008863EA" w:rsidRPr="00C055AD" w:rsidRDefault="008863EA" w:rsidP="00663639">
            <w:pPr>
              <w:spacing w:line="312" w:lineRule="auto"/>
              <w:jc w:val="both"/>
              <w:rPr>
                <w:sz w:val="26"/>
                <w:szCs w:val="26"/>
                <w:lang w:val="de-DE"/>
              </w:rPr>
            </w:pPr>
          </w:p>
        </w:tc>
      </w:tr>
      <w:tr w:rsidR="008863EA" w:rsidRPr="00C055AD" w:rsidTr="008B48CF">
        <w:tc>
          <w:tcPr>
            <w:tcW w:w="0" w:type="auto"/>
            <w:gridSpan w:val="4"/>
          </w:tcPr>
          <w:p w:rsidR="008863EA" w:rsidRPr="00C055AD" w:rsidRDefault="008863EA" w:rsidP="00663639">
            <w:pPr>
              <w:spacing w:line="312" w:lineRule="auto"/>
              <w:jc w:val="both"/>
              <w:rPr>
                <w:i/>
                <w:sz w:val="26"/>
                <w:szCs w:val="26"/>
                <w:lang w:val="de-DE"/>
              </w:rPr>
            </w:pPr>
            <w:r w:rsidRPr="00C055AD">
              <w:rPr>
                <w:i/>
                <w:sz w:val="26"/>
                <w:szCs w:val="26"/>
                <w:lang w:val="de-DE"/>
              </w:rPr>
              <w:t>Các bài thi</w:t>
            </w:r>
          </w:p>
        </w:tc>
      </w:tr>
      <w:tr w:rsidR="008863EA" w:rsidRPr="008863EA" w:rsidTr="008B48CF">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 xml:space="preserve">6 </w:t>
            </w:r>
          </w:p>
        </w:tc>
        <w:tc>
          <w:tcPr>
            <w:tcW w:w="0" w:type="auto"/>
          </w:tcPr>
          <w:p w:rsidR="008863EA" w:rsidRPr="00C055AD" w:rsidRDefault="008863EA" w:rsidP="00663639">
            <w:pPr>
              <w:spacing w:line="312" w:lineRule="auto"/>
              <w:jc w:val="both"/>
              <w:rPr>
                <w:sz w:val="26"/>
                <w:szCs w:val="26"/>
                <w:lang w:val="de-DE"/>
              </w:rPr>
            </w:pPr>
            <w:r w:rsidRPr="00C055AD">
              <w:rPr>
                <w:sz w:val="26"/>
                <w:szCs w:val="26"/>
                <w:lang w:val="de-DE"/>
              </w:rPr>
              <w:t>Thi kết thúc học phần</w:t>
            </w:r>
          </w:p>
        </w:tc>
        <w:tc>
          <w:tcPr>
            <w:tcW w:w="0" w:type="auto"/>
          </w:tcPr>
          <w:p w:rsidR="008863EA" w:rsidRPr="00C055AD" w:rsidRDefault="008863EA" w:rsidP="00663639">
            <w:pPr>
              <w:spacing w:line="312" w:lineRule="auto"/>
              <w:jc w:val="both"/>
              <w:rPr>
                <w:sz w:val="26"/>
                <w:szCs w:val="26"/>
                <w:lang w:val="de-DE"/>
              </w:rPr>
            </w:pPr>
            <w:r>
              <w:rPr>
                <w:sz w:val="26"/>
                <w:szCs w:val="26"/>
                <w:lang w:val="de-DE"/>
              </w:rPr>
              <w:t>Có thể lựa chọn nhiều hình thức thi như: Vấn đáp, v</w:t>
            </w:r>
            <w:r w:rsidRPr="00C055AD">
              <w:rPr>
                <w:sz w:val="26"/>
                <w:szCs w:val="26"/>
                <w:lang w:val="de-DE"/>
              </w:rPr>
              <w:t>iết</w:t>
            </w:r>
            <w:r>
              <w:rPr>
                <w:sz w:val="26"/>
                <w:szCs w:val="26"/>
                <w:lang w:val="de-DE"/>
              </w:rPr>
              <w:t xml:space="preserve"> hoặc tiểu luận. </w:t>
            </w:r>
          </w:p>
        </w:tc>
        <w:tc>
          <w:tcPr>
            <w:tcW w:w="0" w:type="auto"/>
          </w:tcPr>
          <w:p w:rsidR="008863EA" w:rsidRPr="00C055AD" w:rsidRDefault="008863EA" w:rsidP="00663639">
            <w:pPr>
              <w:spacing w:line="312" w:lineRule="auto"/>
              <w:jc w:val="both"/>
              <w:rPr>
                <w:sz w:val="26"/>
                <w:szCs w:val="26"/>
                <w:lang w:val="de-DE"/>
              </w:rPr>
            </w:pPr>
            <w:r>
              <w:rPr>
                <w:sz w:val="26"/>
                <w:szCs w:val="26"/>
                <w:lang w:val="de-DE"/>
              </w:rPr>
              <w:t>70%</w:t>
            </w:r>
          </w:p>
        </w:tc>
      </w:tr>
    </w:tbl>
    <w:p w:rsidR="008863EA" w:rsidRPr="008863EA" w:rsidRDefault="008863EA" w:rsidP="00663639">
      <w:pPr>
        <w:tabs>
          <w:tab w:val="left" w:pos="540"/>
        </w:tabs>
        <w:spacing w:line="312" w:lineRule="auto"/>
        <w:jc w:val="center"/>
        <w:rPr>
          <w:b/>
          <w:noProof/>
          <w:color w:val="000000"/>
          <w:sz w:val="26"/>
          <w:szCs w:val="26"/>
          <w:lang w:val="de-DE" w:eastAsia="ja-JP"/>
        </w:rPr>
      </w:pPr>
    </w:p>
    <w:p w:rsidR="009B54CA" w:rsidRPr="008863EA" w:rsidRDefault="009B54CA" w:rsidP="00663639">
      <w:pPr>
        <w:tabs>
          <w:tab w:val="left" w:pos="540"/>
        </w:tabs>
        <w:spacing w:line="312" w:lineRule="auto"/>
        <w:jc w:val="center"/>
        <w:rPr>
          <w:b/>
          <w:noProof/>
          <w:color w:val="000000"/>
          <w:sz w:val="26"/>
          <w:szCs w:val="26"/>
          <w:lang w:val="vi-VN" w:eastAsia="ja-JP"/>
        </w:rPr>
      </w:pPr>
      <w:r w:rsidRPr="008863EA">
        <w:rPr>
          <w:b/>
          <w:noProof/>
          <w:color w:val="000000"/>
          <w:sz w:val="26"/>
          <w:szCs w:val="26"/>
          <w:lang w:val="vi-VN" w:eastAsia="ja-JP"/>
        </w:rPr>
        <w:t>Ma trận quan hệ giữa Chuẩn đầu ra và Hình thức đánh giá</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852"/>
        <w:gridCol w:w="820"/>
        <w:gridCol w:w="865"/>
        <w:gridCol w:w="860"/>
        <w:gridCol w:w="799"/>
        <w:gridCol w:w="767"/>
        <w:gridCol w:w="743"/>
      </w:tblGrid>
      <w:tr w:rsidR="008863EA" w:rsidRPr="00E97BA6" w:rsidTr="008B48CF">
        <w:trPr>
          <w:cantSplit/>
          <w:trHeight w:val="1134"/>
          <w:jc w:val="center"/>
        </w:trPr>
        <w:tc>
          <w:tcPr>
            <w:tcW w:w="2173"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
                <w:bCs/>
                <w:sz w:val="26"/>
                <w:szCs w:val="26"/>
                <w:lang w:val="nl-NL"/>
              </w:rPr>
            </w:pPr>
            <w:r w:rsidRPr="00E97BA6">
              <w:rPr>
                <w:rFonts w:ascii="Times New Roman" w:hAnsi="Times New Roman"/>
                <w:b/>
                <w:bCs/>
                <w:sz w:val="26"/>
                <w:szCs w:val="26"/>
                <w:lang w:val="vi-VN"/>
              </w:rPr>
              <w:t>Hình thức đ</w:t>
            </w:r>
            <w:r w:rsidRPr="00E97BA6">
              <w:rPr>
                <w:rFonts w:ascii="Times New Roman" w:hAnsi="Times New Roman"/>
                <w:b/>
                <w:bCs/>
                <w:sz w:val="26"/>
                <w:szCs w:val="26"/>
                <w:lang w:val="nl-NL"/>
              </w:rPr>
              <w:t>ánh giá</w:t>
            </w:r>
          </w:p>
        </w:tc>
        <w:tc>
          <w:tcPr>
            <w:tcW w:w="852"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CĐR1</w:t>
            </w:r>
          </w:p>
        </w:tc>
        <w:tc>
          <w:tcPr>
            <w:tcW w:w="820"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CĐR2</w:t>
            </w:r>
          </w:p>
        </w:tc>
        <w:tc>
          <w:tcPr>
            <w:tcW w:w="865"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CĐR3</w:t>
            </w:r>
          </w:p>
        </w:tc>
        <w:tc>
          <w:tcPr>
            <w:tcW w:w="860"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CĐR4</w:t>
            </w:r>
          </w:p>
        </w:tc>
        <w:tc>
          <w:tcPr>
            <w:tcW w:w="799"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CĐR5</w:t>
            </w:r>
          </w:p>
        </w:tc>
        <w:tc>
          <w:tcPr>
            <w:tcW w:w="767"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CĐR6</w:t>
            </w:r>
          </w:p>
        </w:tc>
        <w:tc>
          <w:tcPr>
            <w:tcW w:w="743" w:type="dxa"/>
            <w:shd w:val="clear" w:color="auto" w:fill="auto"/>
            <w:textDirection w:val="btLr"/>
            <w:vAlign w:val="center"/>
          </w:tcPr>
          <w:p w:rsidR="008863EA" w:rsidRPr="00E97BA6" w:rsidRDefault="008863EA" w:rsidP="00663639">
            <w:pPr>
              <w:pStyle w:val="BodyText2"/>
              <w:tabs>
                <w:tab w:val="left" w:pos="540"/>
              </w:tabs>
              <w:spacing w:after="0" w:line="312" w:lineRule="auto"/>
              <w:ind w:left="113" w:right="113"/>
              <w:jc w:val="center"/>
              <w:rPr>
                <w:rFonts w:ascii="Times New Roman" w:hAnsi="Times New Roman"/>
                <w:bCs/>
                <w:sz w:val="26"/>
                <w:szCs w:val="26"/>
                <w:lang w:val="nl-NL"/>
              </w:rPr>
            </w:pPr>
            <w:r w:rsidRPr="00E97BA6">
              <w:rPr>
                <w:rFonts w:ascii="Times New Roman" w:hAnsi="Times New Roman"/>
                <w:bCs/>
                <w:sz w:val="26"/>
                <w:szCs w:val="26"/>
                <w:lang w:val="nl-NL"/>
              </w:rPr>
              <w:t>CĐR7</w:t>
            </w:r>
          </w:p>
        </w:tc>
      </w:tr>
      <w:tr w:rsidR="008863EA" w:rsidRPr="00E97BA6" w:rsidTr="008B48CF">
        <w:trPr>
          <w:jc w:val="center"/>
        </w:trPr>
        <w:tc>
          <w:tcPr>
            <w:tcW w:w="2173" w:type="dxa"/>
            <w:shd w:val="clear" w:color="auto" w:fill="auto"/>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Điểm danh, quan sát trực tiếp</w:t>
            </w:r>
          </w:p>
        </w:tc>
        <w:tc>
          <w:tcPr>
            <w:tcW w:w="852"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20"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Cs/>
                <w:sz w:val="26"/>
                <w:szCs w:val="26"/>
                <w:lang w:val="nl-NL"/>
              </w:rPr>
            </w:pPr>
          </w:p>
        </w:tc>
        <w:tc>
          <w:tcPr>
            <w:tcW w:w="865"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60"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99"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67"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43"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r>
      <w:tr w:rsidR="008863EA" w:rsidRPr="00E97BA6" w:rsidTr="008B48CF">
        <w:trPr>
          <w:jc w:val="center"/>
        </w:trPr>
        <w:tc>
          <w:tcPr>
            <w:tcW w:w="2173" w:type="dxa"/>
            <w:shd w:val="clear" w:color="auto" w:fill="auto"/>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 xml:space="preserve">Theo dõi, </w:t>
            </w:r>
          </w:p>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hỏi - đáp</w:t>
            </w:r>
          </w:p>
        </w:tc>
        <w:tc>
          <w:tcPr>
            <w:tcW w:w="852"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20"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65"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60"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99"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67"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43"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r>
      <w:tr w:rsidR="008863EA" w:rsidRPr="00E97BA6" w:rsidTr="008B48CF">
        <w:trPr>
          <w:jc w:val="center"/>
        </w:trPr>
        <w:tc>
          <w:tcPr>
            <w:tcW w:w="2173" w:type="dxa"/>
            <w:shd w:val="clear" w:color="auto" w:fill="auto"/>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Trình bày vấn đề</w:t>
            </w:r>
          </w:p>
        </w:tc>
        <w:tc>
          <w:tcPr>
            <w:tcW w:w="852"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20"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65"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60"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99"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67"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43"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r>
      <w:tr w:rsidR="008863EA" w:rsidRPr="00E97BA6" w:rsidTr="008B48CF">
        <w:trPr>
          <w:jc w:val="center"/>
        </w:trPr>
        <w:tc>
          <w:tcPr>
            <w:tcW w:w="2173" w:type="dxa"/>
            <w:shd w:val="clear" w:color="auto" w:fill="auto"/>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Bài kiểm tra</w:t>
            </w:r>
          </w:p>
        </w:tc>
        <w:tc>
          <w:tcPr>
            <w:tcW w:w="852"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20"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Cs/>
                <w:sz w:val="26"/>
                <w:szCs w:val="26"/>
                <w:lang w:val="nl-NL"/>
              </w:rPr>
            </w:pPr>
          </w:p>
        </w:tc>
        <w:tc>
          <w:tcPr>
            <w:tcW w:w="865"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60"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99"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67"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43"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r>
      <w:tr w:rsidR="008863EA" w:rsidRPr="00E97BA6" w:rsidTr="008B48CF">
        <w:trPr>
          <w:jc w:val="center"/>
        </w:trPr>
        <w:tc>
          <w:tcPr>
            <w:tcW w:w="2173" w:type="dxa"/>
            <w:shd w:val="clear" w:color="auto" w:fill="auto"/>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rPr>
            </w:pPr>
            <w:r w:rsidRPr="00E97BA6">
              <w:rPr>
                <w:rFonts w:ascii="Times New Roman" w:hAnsi="Times New Roman"/>
                <w:bCs/>
                <w:sz w:val="26"/>
                <w:szCs w:val="26"/>
              </w:rPr>
              <w:t>Bài thi (</w:t>
            </w:r>
            <w:r>
              <w:rPr>
                <w:rFonts w:ascii="Times New Roman" w:hAnsi="Times New Roman"/>
                <w:bCs/>
                <w:sz w:val="26"/>
                <w:szCs w:val="26"/>
              </w:rPr>
              <w:t xml:space="preserve">viết/ </w:t>
            </w:r>
            <w:r w:rsidRPr="00E97BA6">
              <w:rPr>
                <w:rFonts w:ascii="Times New Roman" w:hAnsi="Times New Roman"/>
                <w:bCs/>
                <w:sz w:val="26"/>
                <w:szCs w:val="26"/>
              </w:rPr>
              <w:t>trắc nghiệm</w:t>
            </w:r>
            <w:r>
              <w:rPr>
                <w:rFonts w:ascii="Times New Roman" w:hAnsi="Times New Roman"/>
                <w:bCs/>
                <w:sz w:val="26"/>
                <w:szCs w:val="26"/>
              </w:rPr>
              <w:t>/ vấn đáp</w:t>
            </w:r>
            <w:r w:rsidRPr="00E97BA6">
              <w:rPr>
                <w:rFonts w:ascii="Times New Roman" w:hAnsi="Times New Roman"/>
                <w:bCs/>
                <w:sz w:val="26"/>
                <w:szCs w:val="26"/>
              </w:rPr>
              <w:t>)</w:t>
            </w:r>
          </w:p>
        </w:tc>
        <w:tc>
          <w:tcPr>
            <w:tcW w:w="852"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820" w:type="dxa"/>
            <w:shd w:val="clear" w:color="auto" w:fill="auto"/>
            <w:vAlign w:val="center"/>
          </w:tcPr>
          <w:p w:rsidR="008863EA" w:rsidRPr="00E97BA6" w:rsidRDefault="008863EA" w:rsidP="00663639">
            <w:pPr>
              <w:pStyle w:val="BodyText2"/>
              <w:spacing w:after="0" w:line="312" w:lineRule="auto"/>
              <w:jc w:val="center"/>
              <w:rPr>
                <w:rFonts w:ascii="Times New Roman" w:hAnsi="Times New Roman"/>
                <w:bCs/>
                <w:sz w:val="26"/>
                <w:szCs w:val="26"/>
                <w:lang w:val="nl-NL"/>
              </w:rPr>
            </w:pPr>
          </w:p>
        </w:tc>
        <w:tc>
          <w:tcPr>
            <w:tcW w:w="865"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860"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99"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r w:rsidRPr="00E97BA6">
              <w:rPr>
                <w:rFonts w:ascii="Times New Roman" w:hAnsi="Times New Roman"/>
                <w:bCs/>
                <w:sz w:val="26"/>
                <w:szCs w:val="26"/>
                <w:lang w:val="nl-NL"/>
              </w:rPr>
              <w:t>x</w:t>
            </w:r>
          </w:p>
        </w:tc>
        <w:tc>
          <w:tcPr>
            <w:tcW w:w="767"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c>
          <w:tcPr>
            <w:tcW w:w="743" w:type="dxa"/>
            <w:shd w:val="clear" w:color="auto" w:fill="auto"/>
            <w:vAlign w:val="center"/>
          </w:tcPr>
          <w:p w:rsidR="008863EA" w:rsidRPr="00E97BA6" w:rsidRDefault="008863EA" w:rsidP="00663639">
            <w:pPr>
              <w:pStyle w:val="BodyText2"/>
              <w:tabs>
                <w:tab w:val="left" w:pos="540"/>
              </w:tabs>
              <w:spacing w:after="0" w:line="312" w:lineRule="auto"/>
              <w:jc w:val="center"/>
              <w:rPr>
                <w:rFonts w:ascii="Times New Roman" w:hAnsi="Times New Roman"/>
                <w:bCs/>
                <w:sz w:val="26"/>
                <w:szCs w:val="26"/>
                <w:lang w:val="nl-NL"/>
              </w:rPr>
            </w:pPr>
          </w:p>
        </w:tc>
      </w:tr>
    </w:tbl>
    <w:p w:rsidR="00F05593" w:rsidRDefault="00F05593" w:rsidP="00663639">
      <w:pPr>
        <w:tabs>
          <w:tab w:val="left" w:pos="540"/>
        </w:tabs>
        <w:spacing w:line="312" w:lineRule="auto"/>
        <w:jc w:val="center"/>
        <w:rPr>
          <w:b/>
          <w:noProof/>
          <w:color w:val="000000"/>
          <w:sz w:val="26"/>
          <w:szCs w:val="26"/>
          <w:lang w:eastAsia="ja-JP"/>
        </w:rPr>
      </w:pPr>
    </w:p>
    <w:p w:rsidR="008863EA" w:rsidRDefault="008863EA" w:rsidP="00663639">
      <w:pPr>
        <w:tabs>
          <w:tab w:val="left" w:pos="540"/>
        </w:tabs>
        <w:spacing w:line="312" w:lineRule="auto"/>
        <w:jc w:val="center"/>
        <w:rPr>
          <w:b/>
          <w:noProof/>
          <w:color w:val="000000"/>
          <w:sz w:val="26"/>
          <w:szCs w:val="26"/>
          <w:lang w:eastAsia="ja-JP"/>
        </w:rPr>
      </w:pPr>
    </w:p>
    <w:tbl>
      <w:tblPr>
        <w:tblW w:w="9889" w:type="dxa"/>
        <w:tblLook w:val="04A0" w:firstRow="1" w:lastRow="0" w:firstColumn="1" w:lastColumn="0" w:noHBand="0" w:noVBand="1"/>
      </w:tblPr>
      <w:tblGrid>
        <w:gridCol w:w="2943"/>
        <w:gridCol w:w="3119"/>
        <w:gridCol w:w="3827"/>
      </w:tblGrid>
      <w:tr w:rsidR="008863EA" w:rsidRPr="00CC3BBD" w:rsidTr="008B48CF">
        <w:tc>
          <w:tcPr>
            <w:tcW w:w="2943" w:type="dxa"/>
            <w:shd w:val="clear" w:color="auto" w:fill="auto"/>
          </w:tcPr>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GIẢNG VIÊN</w:t>
            </w:r>
          </w:p>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rPr>
            </w:pPr>
          </w:p>
        </w:tc>
        <w:tc>
          <w:tcPr>
            <w:tcW w:w="3119" w:type="dxa"/>
            <w:shd w:val="clear" w:color="auto" w:fill="auto"/>
          </w:tcPr>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TRƯỞNG BỘ MÔN</w:t>
            </w:r>
          </w:p>
          <w:p w:rsidR="008863EA"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p w:rsidR="008863EA"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p w:rsidR="008863EA"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p w:rsidR="008863EA" w:rsidRPr="00C10AF7"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p>
        </w:tc>
        <w:tc>
          <w:tcPr>
            <w:tcW w:w="3827" w:type="dxa"/>
            <w:shd w:val="clear" w:color="auto" w:fill="auto"/>
          </w:tcPr>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HIỆU TRƯỞNG</w:t>
            </w:r>
          </w:p>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rPr>
            </w:pPr>
          </w:p>
        </w:tc>
      </w:tr>
      <w:tr w:rsidR="008863EA" w:rsidRPr="00D7289B" w:rsidTr="008B48CF">
        <w:tc>
          <w:tcPr>
            <w:tcW w:w="2943" w:type="dxa"/>
            <w:shd w:val="clear" w:color="auto" w:fill="auto"/>
          </w:tcPr>
          <w:p w:rsidR="008863EA" w:rsidRPr="008863EA"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Trương Thùy Vân</w:t>
            </w:r>
          </w:p>
        </w:tc>
        <w:tc>
          <w:tcPr>
            <w:tcW w:w="3119" w:type="dxa"/>
            <w:shd w:val="clear" w:color="auto" w:fill="auto"/>
          </w:tcPr>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rPr>
            </w:pPr>
            <w:r w:rsidRPr="00CC3BBD">
              <w:rPr>
                <w:rFonts w:ascii="Times New Roman" w:hAnsi="Times New Roman" w:cs="Times New Roman"/>
                <w:b/>
                <w:bCs/>
                <w:color w:val="auto"/>
                <w:sz w:val="26"/>
                <w:szCs w:val="26"/>
                <w:lang w:val="en-US"/>
              </w:rPr>
              <w:t>Phan Thị Thu Hà</w:t>
            </w:r>
          </w:p>
        </w:tc>
        <w:tc>
          <w:tcPr>
            <w:tcW w:w="3827" w:type="dxa"/>
            <w:shd w:val="clear" w:color="auto" w:fill="auto"/>
          </w:tcPr>
          <w:p w:rsidR="008863EA" w:rsidRPr="00CC3BBD" w:rsidRDefault="008863EA" w:rsidP="00663639">
            <w:pPr>
              <w:pStyle w:val="Body"/>
              <w:tabs>
                <w:tab w:val="center" w:pos="1560"/>
                <w:tab w:val="center" w:pos="4962"/>
                <w:tab w:val="center" w:pos="7655"/>
              </w:tabs>
              <w:spacing w:after="0" w:line="312" w:lineRule="auto"/>
              <w:jc w:val="center"/>
              <w:rPr>
                <w:rFonts w:ascii="Times New Roman" w:hAnsi="Times New Roman" w:cs="Times New Roman"/>
                <w:b/>
                <w:bCs/>
                <w:color w:val="auto"/>
                <w:sz w:val="26"/>
                <w:szCs w:val="26"/>
              </w:rPr>
            </w:pPr>
            <w:r w:rsidRPr="003326AC">
              <w:rPr>
                <w:rFonts w:ascii="Times New Roman" w:hAnsi="Times New Roman" w:cs="Times New Roman"/>
                <w:b/>
                <w:bCs/>
                <w:color w:val="auto"/>
                <w:sz w:val="26"/>
                <w:szCs w:val="26"/>
              </w:rPr>
              <w:t>PGS.TS. Hoàng Dương Hùng</w:t>
            </w:r>
          </w:p>
        </w:tc>
      </w:tr>
    </w:tbl>
    <w:p w:rsidR="008863EA" w:rsidRPr="008863EA" w:rsidRDefault="008863EA" w:rsidP="00663639">
      <w:pPr>
        <w:tabs>
          <w:tab w:val="left" w:pos="540"/>
        </w:tabs>
        <w:spacing w:line="312" w:lineRule="auto"/>
        <w:jc w:val="center"/>
        <w:rPr>
          <w:b/>
          <w:noProof/>
          <w:color w:val="000000"/>
          <w:sz w:val="26"/>
          <w:szCs w:val="26"/>
          <w:lang w:val="vi-VN" w:eastAsia="ja-JP"/>
        </w:rPr>
      </w:pPr>
    </w:p>
    <w:p w:rsidR="009B54CA" w:rsidRPr="008863EA" w:rsidRDefault="009B54CA" w:rsidP="00663639">
      <w:pPr>
        <w:tabs>
          <w:tab w:val="left" w:pos="540"/>
        </w:tabs>
        <w:spacing w:line="312" w:lineRule="auto"/>
        <w:jc w:val="both"/>
        <w:rPr>
          <w:noProof/>
          <w:color w:val="000000"/>
          <w:sz w:val="26"/>
          <w:szCs w:val="26"/>
          <w:lang w:val="vi-VN" w:eastAsia="ja-JP"/>
        </w:rPr>
      </w:pPr>
    </w:p>
    <w:p w:rsidR="00B71A30" w:rsidRPr="008863EA" w:rsidRDefault="00B71A30" w:rsidP="00663639">
      <w:pPr>
        <w:spacing w:line="312" w:lineRule="auto"/>
        <w:jc w:val="both"/>
        <w:rPr>
          <w:b/>
          <w:noProof/>
          <w:sz w:val="26"/>
          <w:szCs w:val="26"/>
          <w:lang w:val="vi-VN"/>
        </w:rPr>
      </w:pPr>
    </w:p>
    <w:p w:rsidR="0030209B" w:rsidRPr="008863EA" w:rsidRDefault="0030209B" w:rsidP="00663639">
      <w:pPr>
        <w:spacing w:line="312" w:lineRule="auto"/>
        <w:jc w:val="both"/>
        <w:rPr>
          <w:b/>
          <w:noProof/>
          <w:sz w:val="26"/>
          <w:szCs w:val="26"/>
          <w:lang w:val="vi-VN"/>
        </w:rPr>
      </w:pPr>
    </w:p>
    <w:p w:rsidR="0030209B" w:rsidRPr="008863EA" w:rsidRDefault="0030209B" w:rsidP="00663639">
      <w:pPr>
        <w:spacing w:line="312" w:lineRule="auto"/>
        <w:jc w:val="both"/>
        <w:rPr>
          <w:b/>
          <w:noProof/>
          <w:sz w:val="26"/>
          <w:szCs w:val="26"/>
          <w:lang w:val="vi-VN"/>
        </w:rPr>
      </w:pPr>
    </w:p>
    <w:p w:rsidR="0030209B" w:rsidRPr="008863EA" w:rsidRDefault="0030209B" w:rsidP="00663639">
      <w:pPr>
        <w:spacing w:line="312" w:lineRule="auto"/>
        <w:jc w:val="both"/>
        <w:rPr>
          <w:b/>
          <w:noProof/>
          <w:sz w:val="26"/>
          <w:szCs w:val="26"/>
          <w:lang w:val="vi-VN"/>
        </w:rPr>
      </w:pPr>
    </w:p>
    <w:p w:rsidR="0030209B" w:rsidRPr="008863EA" w:rsidRDefault="0030209B" w:rsidP="00663639">
      <w:pPr>
        <w:spacing w:line="312" w:lineRule="auto"/>
        <w:jc w:val="both"/>
        <w:rPr>
          <w:b/>
          <w:noProof/>
          <w:sz w:val="26"/>
          <w:szCs w:val="26"/>
          <w:lang w:val="vi-VN"/>
        </w:rPr>
      </w:pPr>
    </w:p>
    <w:p w:rsidR="005C1C8F" w:rsidRDefault="005C1C8F" w:rsidP="00663639">
      <w:pPr>
        <w:spacing w:line="312" w:lineRule="auto"/>
        <w:rPr>
          <w:b/>
          <w:noProof/>
          <w:sz w:val="26"/>
          <w:szCs w:val="26"/>
          <w:lang w:val="vi-VN"/>
        </w:rPr>
      </w:pPr>
      <w:r>
        <w:rPr>
          <w:b/>
          <w:noProof/>
          <w:sz w:val="26"/>
          <w:szCs w:val="26"/>
          <w:lang w:val="vi-VN"/>
        </w:rPr>
        <w:br w:type="page"/>
      </w:r>
    </w:p>
    <w:p w:rsidR="005C1C8F" w:rsidRPr="00C15F02" w:rsidRDefault="005C1C8F" w:rsidP="00663639">
      <w:pPr>
        <w:tabs>
          <w:tab w:val="left" w:pos="6540"/>
        </w:tabs>
        <w:spacing w:line="312" w:lineRule="auto"/>
        <w:rPr>
          <w:b/>
          <w:lang w:val="pt-BR"/>
        </w:rPr>
      </w:pPr>
      <w:r w:rsidRPr="00C15F02">
        <w:rPr>
          <w:lang w:val="pt-BR"/>
        </w:rPr>
        <w:lastRenderedPageBreak/>
        <w:t>KHOA KINH TẾ - DU LỊCH</w:t>
      </w:r>
      <w:r>
        <w:rPr>
          <w:lang w:val="pt-BR"/>
        </w:rPr>
        <w:t xml:space="preserve">                     </w:t>
      </w:r>
      <w:r w:rsidRPr="00C15F02">
        <w:rPr>
          <w:b/>
          <w:lang w:val="pt-BR"/>
        </w:rPr>
        <w:t>CỘNG HOÀ XÃ HỘI CHỦ NGHĨA VIỆT NAM</w:t>
      </w:r>
    </w:p>
    <w:p w:rsidR="005C1C8F" w:rsidRPr="00C15F02" w:rsidRDefault="00B82CF8" w:rsidP="00663639">
      <w:pPr>
        <w:spacing w:line="312" w:lineRule="auto"/>
        <w:jc w:val="both"/>
        <w:rPr>
          <w:b/>
          <w:lang w:val="pt-BR"/>
        </w:rPr>
      </w:pPr>
      <w:r>
        <w:rPr>
          <w:b/>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200660</wp:posOffset>
                </wp:positionV>
                <wp:extent cx="1228725" cy="0"/>
                <wp:effectExtent l="9525" t="8890" r="952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9B247" id="AutoShape 4" o:spid="_x0000_s1026" type="#_x0000_t32" style="position:absolute;margin-left:19.5pt;margin-top:15.8pt;width:9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zGw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"/>
            </w:pict>
          </mc:Fallback>
        </mc:AlternateContent>
      </w:r>
      <w:r w:rsidR="005C1C8F" w:rsidRPr="00C15F02">
        <w:rPr>
          <w:b/>
          <w:lang w:val="pt-BR"/>
        </w:rPr>
        <w:t xml:space="preserve">     BỘ MÔN KẾ TOÁN     </w:t>
      </w:r>
      <w:r w:rsidR="005C1C8F">
        <w:rPr>
          <w:b/>
          <w:lang w:val="pt-BR"/>
        </w:rPr>
        <w:t xml:space="preserve">               </w:t>
      </w:r>
      <w:r w:rsidR="005C1C8F">
        <w:rPr>
          <w:b/>
          <w:lang w:val="pt-BR"/>
        </w:rPr>
        <w:tab/>
        <w:t xml:space="preserve">              </w:t>
      </w:r>
      <w:r w:rsidR="005C1C8F" w:rsidRPr="00C15F02">
        <w:rPr>
          <w:b/>
          <w:lang w:val="pt-BR"/>
        </w:rPr>
        <w:t xml:space="preserve"> </w:t>
      </w:r>
      <w:r w:rsidR="005C1C8F" w:rsidRPr="00C15F02">
        <w:rPr>
          <w:b/>
          <w:sz w:val="26"/>
          <w:szCs w:val="26"/>
          <w:lang w:val="pt-BR"/>
        </w:rPr>
        <w:t>Độc lập - Tự do - Hạnh phúc</w:t>
      </w:r>
    </w:p>
    <w:p w:rsidR="005C1C8F" w:rsidRPr="00C15F02" w:rsidRDefault="00B82CF8" w:rsidP="00663639">
      <w:pPr>
        <w:spacing w:line="312" w:lineRule="auto"/>
        <w:ind w:left="720" w:hanging="720"/>
        <w:jc w:val="both"/>
        <w:rPr>
          <w:sz w:val="34"/>
          <w:lang w:val="pt-BR"/>
        </w:rPr>
      </w:pPr>
      <w:r>
        <w:rPr>
          <w:noProof/>
          <w:sz w:val="34"/>
        </w:rPr>
        <mc:AlternateContent>
          <mc:Choice Requires="wps">
            <w:drawing>
              <wp:anchor distT="0" distB="0" distL="114300" distR="114300" simplePos="0" relativeHeight="251664384" behindDoc="0" locked="0" layoutInCell="1" allowOverlap="1">
                <wp:simplePos x="0" y="0"/>
                <wp:positionH relativeFrom="column">
                  <wp:posOffset>3371850</wp:posOffset>
                </wp:positionH>
                <wp:positionV relativeFrom="paragraph">
                  <wp:posOffset>10795</wp:posOffset>
                </wp:positionV>
                <wp:extent cx="1866900" cy="0"/>
                <wp:effectExtent l="9525" t="825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01AE3" id="AutoShape 5" o:spid="_x0000_s1026" type="#_x0000_t32" style="position:absolute;margin-left:265.5pt;margin-top:.85pt;width:1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60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TI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"/>
            </w:pict>
          </mc:Fallback>
        </mc:AlternateContent>
      </w:r>
    </w:p>
    <w:p w:rsidR="005C1C8F" w:rsidRPr="00663639" w:rsidRDefault="005C1C8F" w:rsidP="00663639">
      <w:pPr>
        <w:spacing w:line="312" w:lineRule="auto"/>
        <w:jc w:val="center"/>
        <w:rPr>
          <w:b/>
          <w:sz w:val="28"/>
          <w:szCs w:val="28"/>
          <w:lang w:val="pt-BR"/>
        </w:rPr>
      </w:pPr>
      <w:r w:rsidRPr="00663639">
        <w:rPr>
          <w:b/>
          <w:sz w:val="28"/>
          <w:szCs w:val="28"/>
          <w:lang w:val="pt-BR"/>
        </w:rPr>
        <w:t xml:space="preserve">BIÊN BẢN NGHIỆM THU </w:t>
      </w:r>
      <w:r w:rsidR="00663639" w:rsidRPr="00663639">
        <w:rPr>
          <w:b/>
          <w:sz w:val="28"/>
          <w:szCs w:val="28"/>
          <w:lang w:val="pt-BR"/>
        </w:rPr>
        <w:t xml:space="preserve">ĐỀ CƯƠNG </w:t>
      </w:r>
      <w:r w:rsidRPr="00663639">
        <w:rPr>
          <w:b/>
          <w:sz w:val="28"/>
          <w:szCs w:val="28"/>
          <w:lang w:val="pt-BR"/>
        </w:rPr>
        <w:t>CHI TIẾT HỌC PHẦN</w:t>
      </w:r>
    </w:p>
    <w:p w:rsidR="005C1C8F" w:rsidRDefault="005C1C8F" w:rsidP="00663639">
      <w:pPr>
        <w:spacing w:line="312" w:lineRule="auto"/>
        <w:ind w:left="357" w:hanging="357"/>
        <w:jc w:val="both"/>
        <w:rPr>
          <w:b/>
          <w:lang w:val="pt-BR"/>
        </w:rPr>
      </w:pPr>
      <w:r w:rsidRPr="00C15F02">
        <w:rPr>
          <w:b/>
          <w:lang w:val="pt-BR"/>
        </w:rPr>
        <w:tab/>
      </w:r>
    </w:p>
    <w:p w:rsidR="005C1C8F" w:rsidRPr="00C15F02" w:rsidRDefault="005C1C8F" w:rsidP="00663639">
      <w:pPr>
        <w:spacing w:line="312" w:lineRule="auto"/>
        <w:ind w:left="357"/>
        <w:jc w:val="both"/>
        <w:rPr>
          <w:b/>
          <w:sz w:val="26"/>
          <w:szCs w:val="26"/>
          <w:lang w:val="pt-BR"/>
        </w:rPr>
      </w:pPr>
      <w:r w:rsidRPr="00C15F02">
        <w:rPr>
          <w:sz w:val="26"/>
          <w:szCs w:val="26"/>
          <w:lang w:val="pt-BR"/>
        </w:rPr>
        <w:t>Tên học phần</w:t>
      </w:r>
      <w:r w:rsidRPr="00C15F02">
        <w:rPr>
          <w:b/>
          <w:sz w:val="26"/>
          <w:szCs w:val="26"/>
          <w:lang w:val="pt-BR"/>
        </w:rPr>
        <w:t xml:space="preserve">: </w:t>
      </w:r>
      <w:r>
        <w:rPr>
          <w:sz w:val="26"/>
          <w:szCs w:val="26"/>
        </w:rPr>
        <w:t>KẾ TOÁN HÀNH CHÍNH SỰ NGHIỆP (BUSINESS ADMINISTRATIVE ACCOUNTING)</w:t>
      </w:r>
    </w:p>
    <w:p w:rsidR="005C1C8F" w:rsidRPr="00C15F02" w:rsidRDefault="005C1C8F" w:rsidP="00663639">
      <w:pPr>
        <w:spacing w:line="312" w:lineRule="auto"/>
        <w:ind w:left="357" w:hanging="357"/>
        <w:jc w:val="both"/>
        <w:rPr>
          <w:sz w:val="26"/>
          <w:szCs w:val="26"/>
          <w:lang w:val="pt-BR"/>
        </w:rPr>
      </w:pPr>
      <w:r w:rsidRPr="00C15F02">
        <w:rPr>
          <w:sz w:val="26"/>
          <w:szCs w:val="26"/>
          <w:lang w:val="pt-BR"/>
        </w:rPr>
        <w:tab/>
        <w:t xml:space="preserve">Mã học phần: </w:t>
      </w:r>
      <w:r w:rsidRPr="00C15F02">
        <w:rPr>
          <w:b/>
          <w:sz w:val="26"/>
          <w:szCs w:val="26"/>
          <w:lang w:val="pt-BR"/>
        </w:rPr>
        <w:t>KTKT</w:t>
      </w:r>
      <w:r>
        <w:rPr>
          <w:b/>
          <w:sz w:val="26"/>
          <w:szCs w:val="26"/>
          <w:lang w:val="pt-BR"/>
        </w:rPr>
        <w:t>H</w:t>
      </w:r>
      <w:r w:rsidRPr="00C15F02">
        <w:rPr>
          <w:b/>
          <w:sz w:val="26"/>
          <w:szCs w:val="26"/>
          <w:lang w:val="pt-BR"/>
        </w:rPr>
        <w:t>C.0</w:t>
      </w:r>
      <w:r>
        <w:rPr>
          <w:b/>
          <w:sz w:val="26"/>
          <w:szCs w:val="26"/>
          <w:lang w:val="pt-BR"/>
        </w:rPr>
        <w:t>37</w:t>
      </w:r>
    </w:p>
    <w:p w:rsidR="005C1C8F" w:rsidRPr="00C15F02" w:rsidRDefault="005C1C8F" w:rsidP="00663639">
      <w:pPr>
        <w:spacing w:line="312" w:lineRule="auto"/>
        <w:ind w:left="360" w:hanging="80"/>
        <w:jc w:val="both"/>
        <w:rPr>
          <w:sz w:val="26"/>
          <w:szCs w:val="26"/>
          <w:lang w:val="pt-BR"/>
        </w:rPr>
      </w:pPr>
      <w:r w:rsidRPr="00C15F02">
        <w:rPr>
          <w:sz w:val="26"/>
          <w:szCs w:val="26"/>
          <w:lang w:val="pt-BR"/>
        </w:rPr>
        <w:t xml:space="preserve"> Số tín chỉ: 0</w:t>
      </w:r>
      <w:r>
        <w:rPr>
          <w:sz w:val="26"/>
          <w:szCs w:val="26"/>
          <w:lang w:val="pt-BR"/>
        </w:rPr>
        <w:t>3</w:t>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t xml:space="preserve">Trình độ đào tạo: </w:t>
      </w:r>
      <w:r>
        <w:rPr>
          <w:sz w:val="26"/>
          <w:szCs w:val="26"/>
          <w:lang w:val="pt-BR"/>
        </w:rPr>
        <w:t>Đại học</w:t>
      </w:r>
    </w:p>
    <w:p w:rsidR="005C1C8F" w:rsidRPr="00C15F02" w:rsidRDefault="005C1C8F" w:rsidP="00663639">
      <w:pPr>
        <w:spacing w:line="312" w:lineRule="auto"/>
        <w:ind w:left="360" w:hanging="80"/>
        <w:jc w:val="both"/>
        <w:rPr>
          <w:sz w:val="26"/>
          <w:szCs w:val="26"/>
          <w:lang w:val="pt-BR"/>
        </w:rPr>
      </w:pPr>
      <w:r w:rsidRPr="00C15F02">
        <w:rPr>
          <w:sz w:val="26"/>
          <w:szCs w:val="26"/>
          <w:lang w:val="pt-BR"/>
        </w:rPr>
        <w:t xml:space="preserve"> Đối tượng đào tạo: Sinh viên Đại học </w:t>
      </w:r>
      <w:r>
        <w:rPr>
          <w:sz w:val="26"/>
          <w:szCs w:val="26"/>
          <w:lang w:val="pt-BR"/>
        </w:rPr>
        <w:t xml:space="preserve">ngành </w:t>
      </w:r>
      <w:r w:rsidRPr="00C15F02">
        <w:rPr>
          <w:sz w:val="26"/>
          <w:szCs w:val="26"/>
          <w:lang w:val="pt-BR"/>
        </w:rPr>
        <w:t>Kế toán</w:t>
      </w:r>
      <w:r w:rsidRPr="00C15F02">
        <w:rPr>
          <w:sz w:val="26"/>
          <w:szCs w:val="26"/>
          <w:lang w:val="pt-BR"/>
        </w:rPr>
        <w:tab/>
      </w:r>
      <w:r w:rsidRPr="00C15F02">
        <w:rPr>
          <w:sz w:val="26"/>
          <w:szCs w:val="26"/>
          <w:lang w:val="pt-BR"/>
        </w:rPr>
        <w:tab/>
        <w:t>Hệ chính quy</w:t>
      </w:r>
    </w:p>
    <w:p w:rsidR="005C1C8F" w:rsidRPr="00C15F02" w:rsidRDefault="005C1C8F" w:rsidP="00663639">
      <w:pPr>
        <w:spacing w:line="312" w:lineRule="auto"/>
        <w:ind w:left="360" w:hanging="80"/>
        <w:jc w:val="both"/>
        <w:rPr>
          <w:sz w:val="26"/>
          <w:szCs w:val="26"/>
          <w:lang w:val="pt-BR"/>
        </w:rPr>
      </w:pPr>
      <w:r w:rsidRPr="00C15F02">
        <w:rPr>
          <w:b/>
          <w:sz w:val="26"/>
          <w:szCs w:val="26"/>
          <w:lang w:val="pt-BR"/>
        </w:rPr>
        <w:t>1. Thông tin hoạt động nghiệm thu</w:t>
      </w:r>
      <w:r w:rsidRPr="00C15F02">
        <w:rPr>
          <w:sz w:val="26"/>
          <w:szCs w:val="26"/>
          <w:lang w:val="pt-BR"/>
        </w:rPr>
        <w:t>:</w:t>
      </w:r>
    </w:p>
    <w:p w:rsidR="005C1C8F" w:rsidRPr="00C15F02" w:rsidRDefault="005C1C8F" w:rsidP="00663639">
      <w:pPr>
        <w:spacing w:line="312" w:lineRule="auto"/>
        <w:ind w:left="360" w:hanging="80"/>
        <w:jc w:val="both"/>
        <w:rPr>
          <w:sz w:val="26"/>
          <w:szCs w:val="26"/>
          <w:lang w:val="pt-BR"/>
        </w:rPr>
      </w:pPr>
      <w:r w:rsidRPr="00C15F02">
        <w:rPr>
          <w:sz w:val="26"/>
          <w:szCs w:val="26"/>
          <w:lang w:val="pt-BR"/>
        </w:rPr>
        <w:t xml:space="preserve">Thời gian nghiệm thu: </w:t>
      </w:r>
      <w:r>
        <w:rPr>
          <w:sz w:val="26"/>
          <w:szCs w:val="26"/>
          <w:lang w:val="pt-BR"/>
        </w:rPr>
        <w:t xml:space="preserve">                phút </w:t>
      </w:r>
      <w:r w:rsidRPr="00C15F02">
        <w:rPr>
          <w:sz w:val="26"/>
          <w:szCs w:val="26"/>
          <w:lang w:val="pt-BR"/>
        </w:rPr>
        <w:t xml:space="preserve">ngày </w:t>
      </w:r>
      <w:r>
        <w:rPr>
          <w:sz w:val="26"/>
          <w:szCs w:val="26"/>
          <w:lang w:val="pt-BR"/>
        </w:rPr>
        <w:t xml:space="preserve">     </w:t>
      </w:r>
      <w:r w:rsidRPr="00C15F02">
        <w:rPr>
          <w:sz w:val="26"/>
          <w:szCs w:val="26"/>
          <w:lang w:val="pt-BR"/>
        </w:rPr>
        <w:t xml:space="preserve"> tháng  </w:t>
      </w:r>
      <w:r>
        <w:rPr>
          <w:sz w:val="26"/>
          <w:szCs w:val="26"/>
          <w:lang w:val="pt-BR"/>
        </w:rPr>
        <w:t xml:space="preserve">      năm 201</w:t>
      </w:r>
    </w:p>
    <w:p w:rsidR="005C1C8F" w:rsidRPr="00C15F02" w:rsidRDefault="005C1C8F" w:rsidP="00663639">
      <w:pPr>
        <w:spacing w:line="312" w:lineRule="auto"/>
        <w:ind w:left="360" w:hanging="80"/>
        <w:jc w:val="both"/>
        <w:rPr>
          <w:sz w:val="26"/>
          <w:szCs w:val="26"/>
          <w:lang w:val="pt-BR"/>
        </w:rPr>
      </w:pPr>
      <w:r w:rsidRPr="00C15F02">
        <w:rPr>
          <w:sz w:val="26"/>
          <w:szCs w:val="26"/>
          <w:lang w:val="pt-BR"/>
        </w:rPr>
        <w:t>Địa điểm nghiệm thu: Văn phòng Khoa Kinh tế - Du lịch</w:t>
      </w:r>
    </w:p>
    <w:p w:rsidR="005C1C8F" w:rsidRDefault="005C1C8F" w:rsidP="00663639">
      <w:pPr>
        <w:spacing w:line="312" w:lineRule="auto"/>
        <w:ind w:left="360" w:hanging="80"/>
        <w:jc w:val="both"/>
        <w:rPr>
          <w:sz w:val="26"/>
          <w:szCs w:val="26"/>
          <w:lang w:val="pt-BR"/>
        </w:rPr>
      </w:pPr>
      <w:r w:rsidRPr="00C15F02">
        <w:rPr>
          <w:sz w:val="26"/>
          <w:szCs w:val="26"/>
          <w:lang w:val="pt-BR"/>
        </w:rPr>
        <w:t>Thành phần và nhiệm vụ của  thành viên Hội đồng nghiệm thu:</w:t>
      </w:r>
    </w:p>
    <w:p w:rsidR="005C1C8F" w:rsidRPr="00C15F02" w:rsidRDefault="005C1C8F" w:rsidP="00663639">
      <w:pPr>
        <w:spacing w:line="312" w:lineRule="auto"/>
        <w:ind w:left="360" w:hanging="360"/>
        <w:jc w:val="both"/>
        <w:rPr>
          <w:sz w:val="26"/>
          <w:szCs w:val="26"/>
          <w:lang w:val="pt-BR"/>
        </w:rPr>
      </w:pPr>
      <w:r>
        <w:rPr>
          <w:sz w:val="26"/>
          <w:szCs w:val="26"/>
          <w:lang w:val="pt-BR"/>
        </w:rPr>
        <w:t xml:space="preserve">           1. T</w:t>
      </w:r>
      <w:r w:rsidRPr="00C15F02">
        <w:rPr>
          <w:sz w:val="26"/>
          <w:szCs w:val="26"/>
          <w:lang w:val="pt-BR"/>
        </w:rPr>
        <w:t>S. Trần Tự Lực</w:t>
      </w:r>
      <w:r w:rsidRPr="00C15F02">
        <w:rPr>
          <w:sz w:val="26"/>
          <w:szCs w:val="26"/>
          <w:lang w:val="pt-BR"/>
        </w:rPr>
        <w:tab/>
        <w:t xml:space="preserve">  </w:t>
      </w:r>
      <w:r w:rsidRPr="00C15F02">
        <w:rPr>
          <w:sz w:val="26"/>
          <w:szCs w:val="26"/>
          <w:lang w:val="pt-BR"/>
        </w:rPr>
        <w:tab/>
        <w:t xml:space="preserve">    </w:t>
      </w:r>
      <w:r>
        <w:rPr>
          <w:sz w:val="26"/>
          <w:szCs w:val="26"/>
          <w:lang w:val="pt-BR"/>
        </w:rPr>
        <w:tab/>
      </w:r>
      <w:r w:rsidRPr="00C15F02">
        <w:rPr>
          <w:sz w:val="26"/>
          <w:szCs w:val="26"/>
          <w:lang w:val="pt-BR"/>
        </w:rPr>
        <w:t xml:space="preserve">Chủ tịch Hội đồng </w:t>
      </w:r>
    </w:p>
    <w:p w:rsidR="005C1C8F" w:rsidRPr="00C15F02" w:rsidRDefault="005C1C8F" w:rsidP="00663639">
      <w:pPr>
        <w:spacing w:line="312" w:lineRule="auto"/>
        <w:jc w:val="both"/>
        <w:rPr>
          <w:sz w:val="26"/>
          <w:szCs w:val="26"/>
          <w:lang w:val="pt-BR"/>
        </w:rPr>
      </w:pPr>
      <w:r>
        <w:rPr>
          <w:sz w:val="26"/>
          <w:szCs w:val="26"/>
          <w:lang w:val="pt-BR"/>
        </w:rPr>
        <w:t xml:space="preserve">           2. ThS. Trương Thùy Vân</w:t>
      </w:r>
      <w:r>
        <w:rPr>
          <w:sz w:val="26"/>
          <w:szCs w:val="26"/>
          <w:lang w:val="pt-BR"/>
        </w:rPr>
        <w:tab/>
        <w:t xml:space="preserve">   </w:t>
      </w:r>
      <w:r>
        <w:rPr>
          <w:sz w:val="26"/>
          <w:szCs w:val="26"/>
          <w:lang w:val="pt-BR"/>
        </w:rPr>
        <w:tab/>
        <w:t>T</w:t>
      </w:r>
      <w:r w:rsidRPr="00C15F02">
        <w:rPr>
          <w:sz w:val="26"/>
          <w:szCs w:val="26"/>
          <w:lang w:val="pt-BR"/>
        </w:rPr>
        <w:t>hư ký</w:t>
      </w:r>
    </w:p>
    <w:p w:rsidR="005C1C8F" w:rsidRDefault="005C1C8F" w:rsidP="00663639">
      <w:pPr>
        <w:spacing w:line="312" w:lineRule="auto"/>
        <w:jc w:val="both"/>
        <w:rPr>
          <w:sz w:val="26"/>
          <w:szCs w:val="26"/>
          <w:lang w:val="pt-BR"/>
        </w:rPr>
      </w:pPr>
      <w:r w:rsidRPr="00C15F02">
        <w:rPr>
          <w:sz w:val="26"/>
          <w:szCs w:val="26"/>
          <w:lang w:val="pt-BR"/>
        </w:rPr>
        <w:tab/>
        <w:t xml:space="preserve">3. </w:t>
      </w:r>
      <w:r>
        <w:rPr>
          <w:sz w:val="26"/>
          <w:szCs w:val="26"/>
          <w:lang w:val="pt-BR"/>
        </w:rPr>
        <w:t>ThS</w:t>
      </w:r>
      <w:r w:rsidRPr="00C15F02">
        <w:rPr>
          <w:sz w:val="26"/>
          <w:szCs w:val="26"/>
          <w:lang w:val="pt-BR"/>
        </w:rPr>
        <w:t>.</w:t>
      </w:r>
      <w:r>
        <w:rPr>
          <w:sz w:val="26"/>
          <w:szCs w:val="26"/>
          <w:lang w:val="pt-BR"/>
        </w:rPr>
        <w:t xml:space="preserve"> Nguyễn Thị Thanh Nga</w:t>
      </w:r>
      <w:r>
        <w:rPr>
          <w:sz w:val="26"/>
          <w:szCs w:val="26"/>
          <w:lang w:val="pt-BR"/>
        </w:rPr>
        <w:tab/>
      </w:r>
      <w:r w:rsidRPr="00C15F02">
        <w:rPr>
          <w:sz w:val="26"/>
          <w:szCs w:val="26"/>
          <w:lang w:val="pt-BR"/>
        </w:rPr>
        <w:t>Ủy viên</w:t>
      </w:r>
      <w:r>
        <w:rPr>
          <w:sz w:val="26"/>
          <w:szCs w:val="26"/>
          <w:lang w:val="pt-BR"/>
        </w:rPr>
        <w:t xml:space="preserve"> – phản biện 1</w:t>
      </w:r>
    </w:p>
    <w:p w:rsidR="005C1C8F" w:rsidRDefault="005C1C8F" w:rsidP="00663639">
      <w:pPr>
        <w:spacing w:line="312" w:lineRule="auto"/>
        <w:jc w:val="both"/>
        <w:rPr>
          <w:sz w:val="26"/>
          <w:szCs w:val="26"/>
          <w:lang w:val="pt-BR"/>
        </w:rPr>
      </w:pPr>
      <w:r>
        <w:rPr>
          <w:sz w:val="26"/>
          <w:szCs w:val="26"/>
          <w:lang w:val="pt-BR"/>
        </w:rPr>
        <w:tab/>
        <w:t>4. ThS.  Nguyễn Thị Diệu Thanh</w:t>
      </w:r>
      <w:r>
        <w:rPr>
          <w:sz w:val="26"/>
          <w:szCs w:val="26"/>
          <w:lang w:val="pt-BR"/>
        </w:rPr>
        <w:tab/>
        <w:t>Ủy viên – Phản biện 2</w:t>
      </w:r>
    </w:p>
    <w:p w:rsidR="005C1C8F" w:rsidRPr="00C15F02" w:rsidRDefault="005C1C8F" w:rsidP="00663639">
      <w:pPr>
        <w:spacing w:line="312" w:lineRule="auto"/>
        <w:ind w:firstLine="280"/>
        <w:jc w:val="both"/>
        <w:rPr>
          <w:sz w:val="26"/>
          <w:szCs w:val="26"/>
          <w:lang w:val="pt-BR"/>
        </w:rPr>
      </w:pPr>
      <w:r w:rsidRPr="00C15F02">
        <w:rPr>
          <w:b/>
          <w:sz w:val="26"/>
          <w:szCs w:val="26"/>
          <w:lang w:val="pt-BR"/>
        </w:rPr>
        <w:t>2. Ý kiến của Hội đồng nghiệm thu</w:t>
      </w:r>
      <w:r w:rsidRPr="00C15F02">
        <w:rPr>
          <w:sz w:val="26"/>
          <w:szCs w:val="26"/>
          <w:lang w:val="pt-BR"/>
        </w:rPr>
        <w:t>:</w:t>
      </w:r>
    </w:p>
    <w:p w:rsidR="005C1C8F" w:rsidRPr="00C15F02" w:rsidRDefault="005C1C8F" w:rsidP="00663639">
      <w:pPr>
        <w:spacing w:line="312" w:lineRule="auto"/>
        <w:ind w:firstLine="280"/>
        <w:jc w:val="both"/>
        <w:rPr>
          <w:sz w:val="26"/>
          <w:szCs w:val="26"/>
          <w:lang w:val="pt-BR"/>
        </w:rPr>
      </w:pPr>
      <w:r w:rsidRPr="00C15F02">
        <w:rPr>
          <w:sz w:val="26"/>
          <w:szCs w:val="26"/>
          <w:lang w:val="pt-BR"/>
        </w:rPr>
        <w:t xml:space="preserve">- Phản biện 1: ThS. </w:t>
      </w:r>
      <w:r>
        <w:rPr>
          <w:sz w:val="26"/>
          <w:szCs w:val="26"/>
          <w:lang w:val="pt-BR"/>
        </w:rPr>
        <w:t xml:space="preserve">Nguyễn Thị Thanh Nga </w:t>
      </w:r>
      <w:r w:rsidRPr="00C15F02">
        <w:rPr>
          <w:sz w:val="26"/>
          <w:szCs w:val="26"/>
          <w:lang w:val="pt-BR"/>
        </w:rPr>
        <w:t>đọc nhận xét (có văn bản kèm theo)</w:t>
      </w:r>
    </w:p>
    <w:p w:rsidR="005C1C8F" w:rsidRPr="00C15F02" w:rsidRDefault="005C1C8F" w:rsidP="00663639">
      <w:pPr>
        <w:spacing w:line="312" w:lineRule="auto"/>
        <w:ind w:firstLine="280"/>
        <w:jc w:val="both"/>
        <w:rPr>
          <w:sz w:val="26"/>
          <w:szCs w:val="26"/>
          <w:lang w:val="pt-BR"/>
        </w:rPr>
      </w:pPr>
      <w:r w:rsidRPr="00C15F02">
        <w:rPr>
          <w:sz w:val="26"/>
          <w:szCs w:val="26"/>
          <w:lang w:val="pt-BR"/>
        </w:rPr>
        <w:t xml:space="preserve">- Phản biện 2: ThS. </w:t>
      </w:r>
      <w:r>
        <w:rPr>
          <w:sz w:val="26"/>
          <w:szCs w:val="26"/>
          <w:lang w:val="pt-BR"/>
        </w:rPr>
        <w:t xml:space="preserve">Nguyễn Thị Diệu Thanh </w:t>
      </w:r>
      <w:r w:rsidRPr="00C15F02">
        <w:rPr>
          <w:sz w:val="26"/>
          <w:szCs w:val="26"/>
          <w:lang w:val="pt-BR"/>
        </w:rPr>
        <w:t>đọc nhận xét (có văn bản kèm theo)</w:t>
      </w:r>
    </w:p>
    <w:p w:rsidR="005C1C8F" w:rsidRPr="00C15F02" w:rsidRDefault="005C1C8F" w:rsidP="00663639">
      <w:pPr>
        <w:spacing w:line="312" w:lineRule="auto"/>
        <w:ind w:firstLine="280"/>
        <w:jc w:val="both"/>
        <w:rPr>
          <w:sz w:val="26"/>
          <w:szCs w:val="26"/>
          <w:lang w:val="pt-BR"/>
        </w:rPr>
      </w:pPr>
      <w:r w:rsidRPr="00C15F02">
        <w:rPr>
          <w:sz w:val="26"/>
          <w:szCs w:val="26"/>
          <w:lang w:val="pt-BR"/>
        </w:rPr>
        <w:t xml:space="preserve">- Ý kiến thảo luận, bổ sung của thành viên Hội đồng: Học phần Kế toán </w:t>
      </w:r>
      <w:r>
        <w:rPr>
          <w:sz w:val="26"/>
          <w:szCs w:val="26"/>
          <w:lang w:val="pt-BR"/>
        </w:rPr>
        <w:t xml:space="preserve">hành chính sự nghiệp </w:t>
      </w:r>
      <w:r w:rsidRPr="00C15F02">
        <w:rPr>
          <w:sz w:val="26"/>
          <w:szCs w:val="26"/>
          <w:lang w:val="pt-BR"/>
        </w:rPr>
        <w:t xml:space="preserve">cần có những </w:t>
      </w:r>
      <w:r>
        <w:rPr>
          <w:sz w:val="26"/>
          <w:szCs w:val="26"/>
          <w:lang w:val="pt-BR"/>
        </w:rPr>
        <w:t>chỉnh sửa về tính cân đối về thời gian phân bố đối với các nội dung kiến thức.</w:t>
      </w:r>
    </w:p>
    <w:p w:rsidR="005C1C8F" w:rsidRPr="00C15F02" w:rsidRDefault="005C1C8F" w:rsidP="00663639">
      <w:pPr>
        <w:spacing w:line="312" w:lineRule="auto"/>
        <w:ind w:firstLine="280"/>
        <w:jc w:val="both"/>
        <w:rPr>
          <w:sz w:val="26"/>
          <w:szCs w:val="26"/>
          <w:lang w:val="pt-BR"/>
        </w:rPr>
      </w:pPr>
      <w:r w:rsidRPr="00C15F02">
        <w:rPr>
          <w:b/>
          <w:sz w:val="26"/>
          <w:szCs w:val="26"/>
          <w:lang w:val="pt-BR"/>
        </w:rPr>
        <w:t>3.</w:t>
      </w:r>
      <w:r w:rsidRPr="00C15F02">
        <w:rPr>
          <w:sz w:val="26"/>
          <w:szCs w:val="26"/>
          <w:lang w:val="pt-BR"/>
        </w:rPr>
        <w:t xml:space="preserve"> </w:t>
      </w:r>
      <w:r w:rsidRPr="00C15F02">
        <w:rPr>
          <w:b/>
          <w:sz w:val="26"/>
          <w:szCs w:val="26"/>
          <w:lang w:val="pt-BR"/>
        </w:rPr>
        <w:t>Kết luận của</w:t>
      </w:r>
      <w:r w:rsidRPr="00C15F02">
        <w:rPr>
          <w:sz w:val="26"/>
          <w:szCs w:val="26"/>
          <w:lang w:val="pt-BR"/>
        </w:rPr>
        <w:t xml:space="preserve"> </w:t>
      </w:r>
      <w:r w:rsidRPr="00C15F02">
        <w:rPr>
          <w:b/>
          <w:sz w:val="26"/>
          <w:szCs w:val="26"/>
          <w:lang w:val="pt-BR"/>
        </w:rPr>
        <w:t>Hội đồng:</w:t>
      </w:r>
    </w:p>
    <w:p w:rsidR="005C1C8F" w:rsidRPr="00C15F02" w:rsidRDefault="005C1C8F" w:rsidP="00663639">
      <w:pPr>
        <w:spacing w:line="312" w:lineRule="auto"/>
        <w:ind w:left="280"/>
        <w:jc w:val="both"/>
        <w:rPr>
          <w:b/>
          <w:sz w:val="26"/>
          <w:szCs w:val="26"/>
          <w:lang w:val="pt-BR"/>
        </w:rPr>
      </w:pPr>
      <w:r w:rsidRPr="00C15F02">
        <w:rPr>
          <w:b/>
          <w:sz w:val="26"/>
          <w:szCs w:val="26"/>
          <w:lang w:val="pt-BR"/>
        </w:rPr>
        <w:t>Về hình thức:</w:t>
      </w:r>
    </w:p>
    <w:p w:rsidR="005C1C8F" w:rsidRPr="00C15F02" w:rsidRDefault="005C1C8F" w:rsidP="00663639">
      <w:pPr>
        <w:spacing w:line="312" w:lineRule="auto"/>
        <w:ind w:left="280"/>
        <w:jc w:val="both"/>
        <w:rPr>
          <w:b/>
          <w:i/>
          <w:sz w:val="26"/>
          <w:szCs w:val="26"/>
          <w:lang w:val="pt-BR"/>
        </w:rPr>
      </w:pPr>
      <w:r w:rsidRPr="00C15F02">
        <w:rPr>
          <w:sz w:val="26"/>
          <w:szCs w:val="26"/>
          <w:lang w:val="pt-BR"/>
        </w:rPr>
        <w:t>-</w:t>
      </w:r>
      <w:r w:rsidRPr="00C15F02">
        <w:rPr>
          <w:b/>
          <w:sz w:val="26"/>
          <w:szCs w:val="26"/>
          <w:lang w:val="pt-BR"/>
        </w:rPr>
        <w:t xml:space="preserve"> </w:t>
      </w:r>
      <w:r w:rsidRPr="00C15F02">
        <w:rPr>
          <w:sz w:val="26"/>
          <w:szCs w:val="26"/>
          <w:lang w:val="pt-BR"/>
        </w:rPr>
        <w:t>Chương trình đã được soạn theo đúng mẫu quy định, trình bày rõ ràng dễ hiểu. Câu chữ chính xác, không có lỗi chính tả.</w:t>
      </w:r>
    </w:p>
    <w:p w:rsidR="005C1C8F" w:rsidRDefault="005C1C8F" w:rsidP="00663639">
      <w:pPr>
        <w:spacing w:line="312" w:lineRule="auto"/>
        <w:ind w:left="280"/>
        <w:jc w:val="both"/>
        <w:rPr>
          <w:sz w:val="26"/>
          <w:szCs w:val="26"/>
          <w:lang w:val="pt-BR"/>
        </w:rPr>
      </w:pPr>
      <w:r w:rsidRPr="00C15F02">
        <w:rPr>
          <w:sz w:val="26"/>
          <w:szCs w:val="26"/>
          <w:lang w:val="pt-BR"/>
        </w:rPr>
        <w:t>-  Phân bố thời gian hợp lý với dung lượng kiến thức, cân đối giữa lý thuyết, bài tập, thảo luận</w:t>
      </w:r>
      <w:r>
        <w:rPr>
          <w:sz w:val="26"/>
          <w:szCs w:val="26"/>
          <w:lang w:val="pt-BR"/>
        </w:rPr>
        <w:t>.</w:t>
      </w:r>
    </w:p>
    <w:p w:rsidR="005C1C8F" w:rsidRPr="00C15F02" w:rsidRDefault="005C1C8F" w:rsidP="00663639">
      <w:pPr>
        <w:spacing w:line="312" w:lineRule="auto"/>
        <w:ind w:left="280"/>
        <w:jc w:val="both"/>
        <w:rPr>
          <w:b/>
          <w:i/>
          <w:sz w:val="26"/>
          <w:szCs w:val="26"/>
          <w:lang w:val="pt-BR"/>
        </w:rPr>
      </w:pPr>
      <w:r>
        <w:rPr>
          <w:sz w:val="26"/>
          <w:szCs w:val="26"/>
          <w:lang w:val="pt-BR"/>
        </w:rPr>
        <w:t>- Tuy nhiên còn một số lỗi định dạng cần chỉnh sửa (trang 1, 2, trang 4)</w:t>
      </w:r>
    </w:p>
    <w:p w:rsidR="005C1C8F" w:rsidRPr="00C15F02" w:rsidRDefault="005C1C8F" w:rsidP="00663639">
      <w:pPr>
        <w:spacing w:line="312" w:lineRule="auto"/>
        <w:ind w:left="280"/>
        <w:jc w:val="both"/>
        <w:rPr>
          <w:b/>
          <w:sz w:val="26"/>
          <w:szCs w:val="26"/>
          <w:lang w:val="pt-BR"/>
        </w:rPr>
      </w:pPr>
      <w:r w:rsidRPr="00C15F02">
        <w:rPr>
          <w:b/>
          <w:sz w:val="26"/>
          <w:szCs w:val="26"/>
          <w:lang w:val="pt-BR"/>
        </w:rPr>
        <w:t>Về nội dung</w:t>
      </w:r>
      <w:r w:rsidRPr="00C15F02">
        <w:rPr>
          <w:sz w:val="26"/>
          <w:szCs w:val="26"/>
          <w:lang w:val="pt-BR"/>
        </w:rPr>
        <w:t xml:space="preserve">: </w:t>
      </w:r>
    </w:p>
    <w:p w:rsidR="005C1C8F" w:rsidRPr="00C15F02" w:rsidRDefault="005C1C8F" w:rsidP="00663639">
      <w:pPr>
        <w:spacing w:line="312" w:lineRule="auto"/>
        <w:ind w:left="280"/>
        <w:jc w:val="both"/>
        <w:rPr>
          <w:sz w:val="26"/>
          <w:szCs w:val="26"/>
          <w:lang w:val="pt-BR"/>
        </w:rPr>
      </w:pPr>
      <w:r w:rsidRPr="00C15F02">
        <w:rPr>
          <w:sz w:val="26"/>
          <w:szCs w:val="26"/>
          <w:lang w:val="pt-BR"/>
        </w:rPr>
        <w:t>- Mục tiêu học phần đã bám sát chuẩn đầu ra và chương trình đào tạo ngành Đại học Kế toán.</w:t>
      </w:r>
    </w:p>
    <w:p w:rsidR="005C1C8F" w:rsidRPr="00C15F02" w:rsidRDefault="005C1C8F" w:rsidP="00663639">
      <w:pPr>
        <w:spacing w:line="312" w:lineRule="auto"/>
        <w:ind w:left="280"/>
        <w:jc w:val="both"/>
        <w:rPr>
          <w:sz w:val="26"/>
          <w:szCs w:val="26"/>
          <w:lang w:val="pt-BR"/>
        </w:rPr>
      </w:pPr>
      <w:r w:rsidRPr="00C15F02">
        <w:rPr>
          <w:sz w:val="26"/>
          <w:szCs w:val="26"/>
          <w:lang w:val="pt-BR"/>
        </w:rPr>
        <w:t xml:space="preserve">-  Nội dung chương trình đảm bảo tính khoa học, chính xác, cơ bản, chú ý rèn luyện kỹ năng vận dụng kiến thức, kỹ năng thực hành, liện hệ thực tế cho sinh viên. Có khả </w:t>
      </w:r>
      <w:r w:rsidRPr="00C15F02">
        <w:rPr>
          <w:sz w:val="26"/>
          <w:szCs w:val="26"/>
          <w:lang w:val="pt-BR"/>
        </w:rPr>
        <w:lastRenderedPageBreak/>
        <w:t xml:space="preserve">năng đo lường, và thực hiện các hoạt động thu thập minh chứng cho việc đạt được mục tiêu học phần. </w:t>
      </w:r>
    </w:p>
    <w:p w:rsidR="005C1C8F" w:rsidRPr="00C15F02" w:rsidRDefault="005C1C8F" w:rsidP="00663639">
      <w:pPr>
        <w:spacing w:line="312" w:lineRule="auto"/>
        <w:ind w:left="280"/>
        <w:jc w:val="both"/>
        <w:rPr>
          <w:sz w:val="26"/>
          <w:szCs w:val="26"/>
          <w:lang w:val="pt-BR"/>
        </w:rPr>
      </w:pPr>
      <w:r w:rsidRPr="00C15F02">
        <w:rPr>
          <w:sz w:val="26"/>
          <w:szCs w:val="26"/>
          <w:lang w:val="pt-BR"/>
        </w:rPr>
        <w:t xml:space="preserve">- Chương trình chi tiết đã mô tả kiến thức cơ bản, kỹ năng, giáo dục thái độ đáp ứng được yêu cầu đào tạo. </w:t>
      </w:r>
    </w:p>
    <w:p w:rsidR="005C1C8F" w:rsidRDefault="005C1C8F" w:rsidP="00663639">
      <w:pPr>
        <w:spacing w:line="312" w:lineRule="auto"/>
        <w:ind w:left="280"/>
        <w:jc w:val="both"/>
        <w:rPr>
          <w:sz w:val="26"/>
          <w:szCs w:val="26"/>
          <w:lang w:val="pt-BR"/>
        </w:rPr>
      </w:pPr>
      <w:r w:rsidRPr="00C15F02">
        <w:rPr>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5C1C8F" w:rsidRDefault="005C1C8F" w:rsidP="00663639">
      <w:pPr>
        <w:spacing w:line="312" w:lineRule="auto"/>
        <w:ind w:left="280"/>
        <w:jc w:val="both"/>
        <w:rPr>
          <w:sz w:val="26"/>
          <w:szCs w:val="26"/>
          <w:lang w:val="pt-BR"/>
        </w:rPr>
      </w:pPr>
      <w:r>
        <w:rPr>
          <w:sz w:val="26"/>
          <w:szCs w:val="26"/>
          <w:lang w:val="pt-BR"/>
        </w:rPr>
        <w:t>- Tuy nhiên cần xem xét thời lượng phân bố giữa chương 6 và chương 5 cho hợp l</w:t>
      </w:r>
      <w:r w:rsidRPr="00C15F02">
        <w:rPr>
          <w:sz w:val="26"/>
          <w:szCs w:val="26"/>
          <w:lang w:val="pt-BR"/>
        </w:rPr>
        <w:t>ý</w:t>
      </w:r>
      <w:r>
        <w:rPr>
          <w:sz w:val="26"/>
          <w:szCs w:val="26"/>
          <w:lang w:val="pt-BR"/>
        </w:rPr>
        <w:t>.</w:t>
      </w:r>
    </w:p>
    <w:p w:rsidR="005C1C8F" w:rsidRPr="00C15F02" w:rsidRDefault="005C1C8F" w:rsidP="00663639">
      <w:pPr>
        <w:spacing w:line="312" w:lineRule="auto"/>
        <w:ind w:left="280"/>
        <w:jc w:val="both"/>
        <w:rPr>
          <w:sz w:val="26"/>
          <w:szCs w:val="26"/>
          <w:lang w:val="pt-BR"/>
        </w:rPr>
      </w:pPr>
      <w:r w:rsidRPr="00A759C6">
        <w:rPr>
          <w:b/>
          <w:bCs/>
          <w:sz w:val="26"/>
          <w:szCs w:val="26"/>
          <w:lang w:val="pt-BR"/>
        </w:rPr>
        <w:t>Kết luận:</w:t>
      </w:r>
      <w:r>
        <w:rPr>
          <w:sz w:val="26"/>
          <w:szCs w:val="26"/>
          <w:lang w:val="pt-BR"/>
        </w:rPr>
        <w:t xml:space="preserve"> Chương trình cần chỉnh sửa trước khi được nghiệm thu.</w:t>
      </w:r>
    </w:p>
    <w:p w:rsidR="005C1C8F" w:rsidRDefault="005C1C8F" w:rsidP="00663639">
      <w:pPr>
        <w:spacing w:line="312" w:lineRule="auto"/>
        <w:ind w:left="280"/>
        <w:jc w:val="both"/>
        <w:rPr>
          <w:sz w:val="26"/>
          <w:szCs w:val="26"/>
          <w:lang w:val="pt-BR"/>
        </w:rPr>
      </w:pP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p>
    <w:p w:rsidR="005C1C8F" w:rsidRPr="00C15F02" w:rsidRDefault="005C1C8F" w:rsidP="00663639">
      <w:pPr>
        <w:spacing w:line="312" w:lineRule="auto"/>
        <w:ind w:left="280"/>
        <w:jc w:val="right"/>
        <w:rPr>
          <w:i/>
          <w:sz w:val="26"/>
          <w:szCs w:val="26"/>
          <w:lang w:val="pt-BR"/>
        </w:rPr>
      </w:pPr>
      <w:r w:rsidRPr="00C15F02">
        <w:rPr>
          <w:sz w:val="26"/>
          <w:szCs w:val="26"/>
          <w:lang w:val="pt-BR"/>
        </w:rPr>
        <w:t xml:space="preserve">      </w:t>
      </w:r>
      <w:r>
        <w:rPr>
          <w:sz w:val="26"/>
          <w:szCs w:val="26"/>
          <w:lang w:val="pt-BR"/>
        </w:rPr>
        <w:t xml:space="preserve">  </w:t>
      </w:r>
      <w:r>
        <w:rPr>
          <w:i/>
          <w:sz w:val="26"/>
          <w:szCs w:val="26"/>
          <w:lang w:val="pt-BR"/>
        </w:rPr>
        <w:t xml:space="preserve">Quảng Bình, ngày     </w:t>
      </w:r>
      <w:r w:rsidRPr="00C15F02">
        <w:rPr>
          <w:i/>
          <w:sz w:val="26"/>
          <w:szCs w:val="26"/>
          <w:lang w:val="pt-BR"/>
        </w:rPr>
        <w:t xml:space="preserve">  tháng</w:t>
      </w:r>
      <w:r>
        <w:rPr>
          <w:i/>
          <w:sz w:val="26"/>
          <w:szCs w:val="26"/>
          <w:lang w:val="pt-BR"/>
        </w:rPr>
        <w:t xml:space="preserve">       </w:t>
      </w:r>
      <w:r w:rsidRPr="00C15F02">
        <w:rPr>
          <w:i/>
          <w:sz w:val="26"/>
          <w:szCs w:val="26"/>
          <w:lang w:val="pt-BR"/>
        </w:rPr>
        <w:t xml:space="preserve"> năm 201</w:t>
      </w:r>
    </w:p>
    <w:p w:rsidR="005C1C8F" w:rsidRPr="00C15F02" w:rsidRDefault="005C1C8F" w:rsidP="00663639">
      <w:pPr>
        <w:spacing w:line="312" w:lineRule="auto"/>
        <w:ind w:left="280" w:firstLine="440"/>
        <w:jc w:val="both"/>
        <w:rPr>
          <w:sz w:val="26"/>
          <w:szCs w:val="26"/>
          <w:lang w:val="pt-BR"/>
        </w:rPr>
      </w:pPr>
      <w:r w:rsidRPr="00C15F02">
        <w:rPr>
          <w:sz w:val="26"/>
          <w:szCs w:val="26"/>
          <w:lang w:val="pt-BR"/>
        </w:rPr>
        <w:t>CHỦ TỊCH HỘI ĐỒNG</w:t>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r>
      <w:r w:rsidRPr="00C15F02">
        <w:rPr>
          <w:sz w:val="26"/>
          <w:szCs w:val="26"/>
          <w:lang w:val="pt-BR"/>
        </w:rPr>
        <w:tab/>
        <w:t xml:space="preserve">  THƯ KÝ</w:t>
      </w:r>
    </w:p>
    <w:p w:rsidR="005C1C8F" w:rsidRPr="00C15F02" w:rsidRDefault="005C1C8F" w:rsidP="00663639">
      <w:pPr>
        <w:spacing w:line="312" w:lineRule="auto"/>
        <w:ind w:left="280" w:firstLine="440"/>
        <w:jc w:val="both"/>
        <w:rPr>
          <w:i/>
          <w:sz w:val="26"/>
          <w:szCs w:val="26"/>
          <w:lang w:val="pt-BR"/>
        </w:rPr>
      </w:pPr>
    </w:p>
    <w:p w:rsidR="005C1C8F" w:rsidRDefault="005C1C8F" w:rsidP="00663639">
      <w:pPr>
        <w:spacing w:line="312" w:lineRule="auto"/>
        <w:ind w:left="280" w:firstLine="440"/>
        <w:jc w:val="both"/>
        <w:rPr>
          <w:i/>
          <w:sz w:val="26"/>
          <w:szCs w:val="26"/>
          <w:lang w:val="pt-BR"/>
        </w:rPr>
      </w:pPr>
    </w:p>
    <w:p w:rsidR="005C1C8F" w:rsidRPr="00C15F02" w:rsidRDefault="005C1C8F" w:rsidP="00663639">
      <w:pPr>
        <w:spacing w:line="312" w:lineRule="auto"/>
        <w:ind w:left="280" w:firstLine="440"/>
        <w:jc w:val="both"/>
        <w:rPr>
          <w:i/>
          <w:sz w:val="26"/>
          <w:szCs w:val="26"/>
          <w:lang w:val="pt-BR"/>
        </w:rPr>
      </w:pPr>
    </w:p>
    <w:p w:rsidR="005C1C8F" w:rsidRPr="00C15F02" w:rsidRDefault="005C1C8F" w:rsidP="00663639">
      <w:pPr>
        <w:spacing w:line="312" w:lineRule="auto"/>
        <w:ind w:left="280" w:firstLine="440"/>
        <w:jc w:val="both"/>
        <w:rPr>
          <w:i/>
          <w:sz w:val="26"/>
          <w:szCs w:val="26"/>
          <w:lang w:val="pt-BR"/>
        </w:rPr>
      </w:pPr>
      <w:r w:rsidRPr="00C15F02">
        <w:rPr>
          <w:i/>
          <w:sz w:val="26"/>
          <w:szCs w:val="26"/>
          <w:lang w:val="pt-BR"/>
        </w:rPr>
        <w:t xml:space="preserve"> </w:t>
      </w:r>
    </w:p>
    <w:p w:rsidR="005C1C8F" w:rsidRPr="00C15F02" w:rsidRDefault="005C1C8F" w:rsidP="00663639">
      <w:pPr>
        <w:spacing w:line="312" w:lineRule="auto"/>
        <w:ind w:left="280" w:firstLine="440"/>
        <w:jc w:val="both"/>
        <w:rPr>
          <w:b/>
          <w:sz w:val="26"/>
          <w:szCs w:val="26"/>
          <w:lang w:val="pt-BR"/>
        </w:rPr>
      </w:pPr>
      <w:r>
        <w:rPr>
          <w:b/>
          <w:sz w:val="26"/>
          <w:szCs w:val="26"/>
          <w:lang w:val="pt-BR"/>
        </w:rPr>
        <w:t xml:space="preserve">   </w:t>
      </w:r>
      <w:r w:rsidRPr="00C15F02">
        <w:rPr>
          <w:b/>
          <w:sz w:val="26"/>
          <w:szCs w:val="26"/>
          <w:lang w:val="pt-BR"/>
        </w:rPr>
        <w:t xml:space="preserve"> </w:t>
      </w:r>
      <w:r>
        <w:rPr>
          <w:b/>
          <w:sz w:val="26"/>
          <w:szCs w:val="26"/>
          <w:lang w:val="pt-BR"/>
        </w:rPr>
        <w:t xml:space="preserve">  </w:t>
      </w:r>
      <w:r w:rsidRPr="00C15F02">
        <w:rPr>
          <w:b/>
          <w:sz w:val="26"/>
          <w:szCs w:val="26"/>
          <w:lang w:val="pt-BR"/>
        </w:rPr>
        <w:t xml:space="preserve"> Trần Tự Lực       </w:t>
      </w:r>
      <w:r w:rsidRPr="00C15F02">
        <w:rPr>
          <w:b/>
          <w:sz w:val="26"/>
          <w:szCs w:val="26"/>
          <w:lang w:val="pt-BR"/>
        </w:rPr>
        <w:tab/>
      </w:r>
      <w:r>
        <w:rPr>
          <w:b/>
          <w:sz w:val="26"/>
          <w:szCs w:val="26"/>
          <w:lang w:val="pt-BR"/>
        </w:rPr>
        <w:tab/>
        <w:t xml:space="preserve">     </w:t>
      </w:r>
      <w:r>
        <w:rPr>
          <w:b/>
          <w:sz w:val="26"/>
          <w:szCs w:val="26"/>
          <w:lang w:val="pt-BR"/>
        </w:rPr>
        <w:tab/>
        <w:t xml:space="preserve">               </w:t>
      </w:r>
      <w:r w:rsidRPr="00C15F02">
        <w:rPr>
          <w:b/>
          <w:sz w:val="26"/>
          <w:szCs w:val="26"/>
          <w:lang w:val="pt-BR"/>
        </w:rPr>
        <w:t xml:space="preserve"> </w:t>
      </w:r>
      <w:r>
        <w:rPr>
          <w:b/>
          <w:sz w:val="26"/>
          <w:szCs w:val="26"/>
          <w:lang w:val="pt-BR"/>
        </w:rPr>
        <w:t>Trương Thùy Vân</w:t>
      </w:r>
    </w:p>
    <w:p w:rsidR="005C1C8F" w:rsidRPr="00C15F02" w:rsidRDefault="005C1C8F" w:rsidP="00663639">
      <w:pPr>
        <w:spacing w:line="312" w:lineRule="auto"/>
        <w:ind w:left="280" w:firstLine="440"/>
        <w:jc w:val="both"/>
        <w:rPr>
          <w:sz w:val="26"/>
          <w:szCs w:val="26"/>
          <w:lang w:val="pt-BR"/>
        </w:rPr>
      </w:pPr>
    </w:p>
    <w:p w:rsidR="005C1C8F" w:rsidRPr="00C15F02" w:rsidRDefault="005C1C8F" w:rsidP="00663639">
      <w:pPr>
        <w:spacing w:line="312" w:lineRule="auto"/>
        <w:ind w:left="280" w:firstLine="440"/>
        <w:jc w:val="center"/>
        <w:rPr>
          <w:sz w:val="26"/>
          <w:szCs w:val="26"/>
          <w:lang w:val="pt-BR"/>
        </w:rPr>
      </w:pPr>
      <w:r w:rsidRPr="00C15F02">
        <w:rPr>
          <w:sz w:val="26"/>
          <w:szCs w:val="26"/>
          <w:lang w:val="pt-BR"/>
        </w:rPr>
        <w:t>THÀNH VIÊN HỘI ĐỒNG</w:t>
      </w:r>
    </w:p>
    <w:p w:rsidR="005C1C8F" w:rsidRPr="00C15F02" w:rsidRDefault="005C1C8F" w:rsidP="00663639">
      <w:pPr>
        <w:spacing w:line="312" w:lineRule="auto"/>
        <w:ind w:left="280" w:firstLine="440"/>
        <w:jc w:val="center"/>
        <w:rPr>
          <w:sz w:val="26"/>
          <w:szCs w:val="26"/>
          <w:lang w:val="pt-BR"/>
        </w:rPr>
      </w:pPr>
    </w:p>
    <w:p w:rsidR="005C1C8F" w:rsidRDefault="005C1C8F" w:rsidP="00663639">
      <w:pPr>
        <w:spacing w:line="312" w:lineRule="auto"/>
        <w:ind w:left="1720" w:firstLine="440"/>
        <w:rPr>
          <w:sz w:val="26"/>
          <w:szCs w:val="26"/>
          <w:lang w:val="pt-BR"/>
        </w:rPr>
      </w:pPr>
      <w:r>
        <w:rPr>
          <w:sz w:val="26"/>
          <w:szCs w:val="26"/>
          <w:lang w:val="pt-BR"/>
        </w:rPr>
        <w:t>- Nguyễn Thị Thanh Nga</w:t>
      </w:r>
    </w:p>
    <w:p w:rsidR="005C1C8F" w:rsidRDefault="005C1C8F" w:rsidP="00663639">
      <w:pPr>
        <w:spacing w:line="312" w:lineRule="auto"/>
        <w:ind w:left="1720" w:firstLine="440"/>
        <w:rPr>
          <w:sz w:val="26"/>
          <w:szCs w:val="26"/>
          <w:lang w:val="pt-BR"/>
        </w:rPr>
      </w:pPr>
    </w:p>
    <w:p w:rsidR="005C1C8F" w:rsidRDefault="005C1C8F" w:rsidP="00663639">
      <w:pPr>
        <w:spacing w:line="312" w:lineRule="auto"/>
        <w:ind w:left="1720" w:firstLine="440"/>
        <w:rPr>
          <w:sz w:val="26"/>
          <w:szCs w:val="26"/>
          <w:lang w:val="pt-BR"/>
        </w:rPr>
      </w:pPr>
      <w:r>
        <w:rPr>
          <w:sz w:val="26"/>
          <w:szCs w:val="26"/>
          <w:lang w:val="pt-BR"/>
        </w:rPr>
        <w:t>- Nguyễn Thị Diệu Thanh</w:t>
      </w:r>
    </w:p>
    <w:p w:rsidR="005C1C8F" w:rsidRDefault="005C1C8F" w:rsidP="00663639">
      <w:pPr>
        <w:spacing w:line="312" w:lineRule="auto"/>
        <w:ind w:left="1720" w:firstLine="440"/>
        <w:rPr>
          <w:sz w:val="26"/>
          <w:szCs w:val="26"/>
          <w:lang w:val="pt-BR"/>
        </w:rPr>
      </w:pPr>
    </w:p>
    <w:p w:rsidR="005C1C8F" w:rsidRPr="00C15F02" w:rsidRDefault="005C1C8F" w:rsidP="00663639">
      <w:pPr>
        <w:spacing w:line="312" w:lineRule="auto"/>
        <w:ind w:left="1720" w:firstLine="440"/>
        <w:rPr>
          <w:sz w:val="26"/>
          <w:szCs w:val="26"/>
          <w:lang w:val="pt-BR"/>
        </w:rPr>
      </w:pPr>
    </w:p>
    <w:p w:rsidR="005C1C8F" w:rsidRPr="00C15F02" w:rsidRDefault="005C1C8F" w:rsidP="00663639">
      <w:pPr>
        <w:spacing w:line="312" w:lineRule="auto"/>
        <w:ind w:left="280" w:firstLine="440"/>
        <w:jc w:val="center"/>
        <w:rPr>
          <w:sz w:val="26"/>
          <w:szCs w:val="26"/>
          <w:lang w:val="pt-BR"/>
        </w:rPr>
      </w:pPr>
    </w:p>
    <w:p w:rsidR="005C1C8F" w:rsidRDefault="005C1C8F" w:rsidP="00663639">
      <w:pPr>
        <w:spacing w:line="312" w:lineRule="auto"/>
        <w:rPr>
          <w:b/>
          <w:i/>
          <w:sz w:val="26"/>
          <w:szCs w:val="26"/>
          <w:lang w:val="pt-BR"/>
        </w:rPr>
      </w:pPr>
      <w:r>
        <w:rPr>
          <w:b/>
          <w:i/>
          <w:sz w:val="26"/>
          <w:szCs w:val="26"/>
          <w:lang w:val="pt-BR"/>
        </w:rPr>
        <w:br w:type="page"/>
      </w:r>
    </w:p>
    <w:tbl>
      <w:tblPr>
        <w:tblW w:w="5000" w:type="pct"/>
        <w:tblLook w:val="04A0" w:firstRow="1" w:lastRow="0" w:firstColumn="1" w:lastColumn="0" w:noHBand="0" w:noVBand="1"/>
      </w:tblPr>
      <w:tblGrid>
        <w:gridCol w:w="3417"/>
        <w:gridCol w:w="5763"/>
      </w:tblGrid>
      <w:tr w:rsidR="005C1C8F" w:rsidRPr="004853B1" w:rsidTr="008B48CF">
        <w:tc>
          <w:tcPr>
            <w:tcW w:w="1861" w:type="pct"/>
          </w:tcPr>
          <w:p w:rsidR="005C1C8F" w:rsidRPr="004853B1" w:rsidRDefault="005C1C8F" w:rsidP="00663639">
            <w:pPr>
              <w:spacing w:line="312" w:lineRule="auto"/>
              <w:jc w:val="center"/>
              <w:rPr>
                <w:sz w:val="26"/>
                <w:szCs w:val="26"/>
                <w:lang w:val="pt-BR"/>
              </w:rPr>
            </w:pPr>
            <w:r w:rsidRPr="004853B1">
              <w:rPr>
                <w:sz w:val="26"/>
                <w:szCs w:val="26"/>
                <w:lang w:val="pt-BR"/>
              </w:rPr>
              <w:lastRenderedPageBreak/>
              <w:t>KHOA KINH TẾ - DU LỊCH</w:t>
            </w:r>
          </w:p>
          <w:p w:rsidR="005C1C8F" w:rsidRPr="004853B1" w:rsidRDefault="005C1C8F" w:rsidP="00663639">
            <w:pPr>
              <w:spacing w:line="312" w:lineRule="auto"/>
              <w:jc w:val="center"/>
              <w:rPr>
                <w:b/>
                <w:sz w:val="26"/>
                <w:szCs w:val="26"/>
                <w:u w:val="single"/>
                <w:lang w:val="pt-BR"/>
              </w:rPr>
            </w:pPr>
            <w:r w:rsidRPr="004853B1">
              <w:rPr>
                <w:b/>
                <w:sz w:val="26"/>
                <w:szCs w:val="26"/>
                <w:u w:val="single"/>
                <w:lang w:val="pt-BR"/>
              </w:rPr>
              <w:t>BỘ MÔN KẾ TOÁN</w:t>
            </w:r>
          </w:p>
        </w:tc>
        <w:tc>
          <w:tcPr>
            <w:tcW w:w="3139" w:type="pct"/>
          </w:tcPr>
          <w:p w:rsidR="005C1C8F" w:rsidRPr="004853B1" w:rsidRDefault="005C1C8F" w:rsidP="00663639">
            <w:pPr>
              <w:spacing w:line="312" w:lineRule="auto"/>
              <w:jc w:val="center"/>
              <w:rPr>
                <w:b/>
                <w:sz w:val="26"/>
                <w:szCs w:val="26"/>
                <w:lang w:val="pt-BR"/>
              </w:rPr>
            </w:pPr>
            <w:r w:rsidRPr="004853B1">
              <w:rPr>
                <w:b/>
                <w:sz w:val="26"/>
                <w:szCs w:val="26"/>
                <w:lang w:val="pt-BR"/>
              </w:rPr>
              <w:t>CỘNG HOÀ XÃ HỘI CHỦ NGHĨA VIỆT NAM</w:t>
            </w:r>
          </w:p>
          <w:p w:rsidR="005C1C8F" w:rsidRPr="004853B1" w:rsidRDefault="005C1C8F" w:rsidP="00663639">
            <w:pPr>
              <w:spacing w:line="312" w:lineRule="auto"/>
              <w:jc w:val="center"/>
              <w:rPr>
                <w:b/>
                <w:sz w:val="26"/>
                <w:szCs w:val="26"/>
                <w:u w:val="single"/>
                <w:lang w:val="pt-BR"/>
              </w:rPr>
            </w:pPr>
            <w:r w:rsidRPr="004853B1">
              <w:rPr>
                <w:b/>
                <w:sz w:val="26"/>
                <w:szCs w:val="26"/>
                <w:u w:val="single"/>
                <w:lang w:val="pt-BR"/>
              </w:rPr>
              <w:t>Độc lập - Tự do - Hạnh phúc</w:t>
            </w:r>
          </w:p>
          <w:p w:rsidR="005C1C8F" w:rsidRPr="004853B1" w:rsidRDefault="005C1C8F" w:rsidP="00663639">
            <w:pPr>
              <w:spacing w:line="312" w:lineRule="auto"/>
              <w:jc w:val="center"/>
              <w:rPr>
                <w:b/>
                <w:sz w:val="26"/>
                <w:szCs w:val="26"/>
                <w:lang w:val="pt-BR"/>
              </w:rPr>
            </w:pPr>
          </w:p>
        </w:tc>
      </w:tr>
    </w:tbl>
    <w:p w:rsidR="005C1C8F" w:rsidRPr="004853B1" w:rsidRDefault="005C1C8F" w:rsidP="00663639">
      <w:pPr>
        <w:spacing w:line="312" w:lineRule="auto"/>
        <w:jc w:val="both"/>
        <w:rPr>
          <w:b/>
          <w:sz w:val="26"/>
          <w:szCs w:val="26"/>
          <w:lang w:val="pt-BR"/>
        </w:rPr>
      </w:pPr>
      <w:r w:rsidRPr="004853B1">
        <w:rPr>
          <w:b/>
          <w:sz w:val="26"/>
          <w:szCs w:val="26"/>
          <w:lang w:val="pt-BR"/>
        </w:rPr>
        <w:t xml:space="preserve">     </w:t>
      </w:r>
      <w:r w:rsidRPr="004853B1">
        <w:rPr>
          <w:b/>
          <w:sz w:val="26"/>
          <w:szCs w:val="26"/>
          <w:lang w:val="pt-BR"/>
        </w:rPr>
        <w:tab/>
        <w:t xml:space="preserve">                 </w:t>
      </w:r>
    </w:p>
    <w:p w:rsidR="005C1C8F" w:rsidRPr="005C1C8F" w:rsidRDefault="005C1C8F" w:rsidP="00663639">
      <w:pPr>
        <w:spacing w:line="312" w:lineRule="auto"/>
        <w:jc w:val="center"/>
        <w:rPr>
          <w:b/>
          <w:sz w:val="28"/>
          <w:szCs w:val="28"/>
          <w:lang w:val="pt-BR"/>
        </w:rPr>
      </w:pPr>
      <w:r w:rsidRPr="005C1C8F">
        <w:rPr>
          <w:b/>
          <w:sz w:val="28"/>
          <w:szCs w:val="28"/>
          <w:lang w:val="pt-BR"/>
        </w:rPr>
        <w:t xml:space="preserve">BẢN NHẬN XÉT </w:t>
      </w:r>
      <w:r w:rsidR="00663639">
        <w:rPr>
          <w:b/>
          <w:sz w:val="28"/>
          <w:szCs w:val="28"/>
          <w:lang w:val="pt-BR"/>
        </w:rPr>
        <w:t xml:space="preserve">ĐỀ CƯƠNG </w:t>
      </w:r>
      <w:r w:rsidRPr="005C1C8F">
        <w:rPr>
          <w:b/>
          <w:sz w:val="28"/>
          <w:szCs w:val="28"/>
          <w:lang w:val="pt-BR"/>
        </w:rPr>
        <w:t>CHI TIẾT HỌC PHẦN</w:t>
      </w:r>
    </w:p>
    <w:p w:rsidR="005C1C8F" w:rsidRPr="004853B1" w:rsidRDefault="005C1C8F" w:rsidP="00663639">
      <w:pPr>
        <w:tabs>
          <w:tab w:val="left" w:pos="1725"/>
        </w:tabs>
        <w:spacing w:line="312" w:lineRule="auto"/>
        <w:rPr>
          <w:b/>
          <w:sz w:val="26"/>
          <w:szCs w:val="26"/>
          <w:lang w:val="pt-BR"/>
        </w:rPr>
      </w:pPr>
    </w:p>
    <w:p w:rsidR="005C1C8F" w:rsidRPr="004853B1" w:rsidRDefault="005C1C8F" w:rsidP="00663639">
      <w:pPr>
        <w:tabs>
          <w:tab w:val="left" w:pos="1725"/>
        </w:tabs>
        <w:spacing w:line="312" w:lineRule="auto"/>
        <w:jc w:val="both"/>
        <w:rPr>
          <w:b/>
          <w:sz w:val="26"/>
          <w:szCs w:val="26"/>
        </w:rPr>
      </w:pPr>
      <w:r w:rsidRPr="004853B1">
        <w:rPr>
          <w:b/>
          <w:sz w:val="26"/>
          <w:szCs w:val="26"/>
        </w:rPr>
        <w:t xml:space="preserve">Tên học phần: </w:t>
      </w:r>
      <w:r>
        <w:rPr>
          <w:sz w:val="26"/>
          <w:szCs w:val="26"/>
        </w:rPr>
        <w:t>KẾ TOÁN HÀNH CHÍNH SỰ NGHIỆP (BUSINESS ADMINISTRATIVE ACCOUNTING)</w:t>
      </w:r>
    </w:p>
    <w:p w:rsidR="005C1C8F" w:rsidRPr="004853B1" w:rsidRDefault="005C1C8F" w:rsidP="00663639">
      <w:pPr>
        <w:tabs>
          <w:tab w:val="left" w:pos="1725"/>
        </w:tabs>
        <w:spacing w:line="312" w:lineRule="auto"/>
        <w:rPr>
          <w:b/>
          <w:sz w:val="26"/>
          <w:szCs w:val="26"/>
        </w:rPr>
      </w:pPr>
      <w:r w:rsidRPr="004853B1">
        <w:rPr>
          <w:b/>
          <w:sz w:val="26"/>
          <w:szCs w:val="26"/>
        </w:rPr>
        <w:t xml:space="preserve">Số </w:t>
      </w:r>
      <w:r>
        <w:rPr>
          <w:b/>
          <w:sz w:val="26"/>
          <w:szCs w:val="26"/>
        </w:rPr>
        <w:t>tín chỉ: 03</w:t>
      </w:r>
    </w:p>
    <w:p w:rsidR="005C1C8F" w:rsidRPr="004853B1" w:rsidRDefault="005C1C8F" w:rsidP="00663639">
      <w:pPr>
        <w:spacing w:line="312" w:lineRule="auto"/>
        <w:ind w:left="-57"/>
        <w:jc w:val="both"/>
        <w:rPr>
          <w:sz w:val="26"/>
          <w:szCs w:val="26"/>
          <w:lang w:val="de-DE"/>
        </w:rPr>
      </w:pPr>
      <w:r>
        <w:rPr>
          <w:sz w:val="26"/>
          <w:szCs w:val="26"/>
        </w:rPr>
        <w:t xml:space="preserve"> </w:t>
      </w:r>
      <w:r w:rsidRPr="00E96AE9">
        <w:rPr>
          <w:b/>
          <w:bCs/>
          <w:sz w:val="26"/>
          <w:szCs w:val="26"/>
        </w:rPr>
        <w:t>Đối tượng</w:t>
      </w:r>
      <w:r w:rsidRPr="004853B1">
        <w:rPr>
          <w:sz w:val="26"/>
          <w:szCs w:val="26"/>
        </w:rPr>
        <w:t xml:space="preserve">: </w:t>
      </w:r>
      <w:r>
        <w:rPr>
          <w:sz w:val="26"/>
          <w:szCs w:val="26"/>
          <w:lang w:val="de-DE"/>
        </w:rPr>
        <w:t>Sinh viên Đại học</w:t>
      </w:r>
      <w:r w:rsidRPr="004853B1">
        <w:rPr>
          <w:sz w:val="26"/>
          <w:szCs w:val="26"/>
          <w:lang w:val="de-DE"/>
        </w:rPr>
        <w:t xml:space="preserve"> </w:t>
      </w:r>
      <w:r>
        <w:rPr>
          <w:sz w:val="26"/>
          <w:szCs w:val="26"/>
          <w:lang w:val="de-DE"/>
        </w:rPr>
        <w:t xml:space="preserve">ngành </w:t>
      </w:r>
      <w:r w:rsidRPr="004853B1">
        <w:rPr>
          <w:sz w:val="26"/>
          <w:szCs w:val="26"/>
          <w:lang w:val="de-DE"/>
        </w:rPr>
        <w:t>Kế toán, hệ chính quy</w:t>
      </w:r>
    </w:p>
    <w:p w:rsidR="005C1C8F" w:rsidRPr="004853B1" w:rsidRDefault="005C1C8F" w:rsidP="00663639">
      <w:pPr>
        <w:spacing w:line="312" w:lineRule="auto"/>
        <w:ind w:left="510" w:hanging="510"/>
        <w:rPr>
          <w:b/>
          <w:sz w:val="26"/>
          <w:szCs w:val="26"/>
          <w:lang w:val="de-DE"/>
        </w:rPr>
      </w:pPr>
    </w:p>
    <w:p w:rsidR="005C1C8F" w:rsidRPr="004853B1" w:rsidRDefault="005C1C8F" w:rsidP="00663639">
      <w:pPr>
        <w:spacing w:line="312" w:lineRule="auto"/>
        <w:jc w:val="both"/>
        <w:rPr>
          <w:b/>
          <w:sz w:val="26"/>
          <w:szCs w:val="26"/>
          <w:lang w:val="de-DE"/>
        </w:rPr>
      </w:pPr>
      <w:r w:rsidRPr="004853B1">
        <w:rPr>
          <w:b/>
          <w:sz w:val="26"/>
          <w:szCs w:val="26"/>
          <w:lang w:val="de-DE"/>
        </w:rPr>
        <w:t>Nội dung nhận xét:</w:t>
      </w:r>
    </w:p>
    <w:p w:rsidR="005C1C8F" w:rsidRPr="004853B1" w:rsidRDefault="005C1C8F" w:rsidP="00663639">
      <w:pPr>
        <w:spacing w:line="312" w:lineRule="auto"/>
        <w:jc w:val="both"/>
        <w:rPr>
          <w:b/>
          <w:i/>
          <w:sz w:val="26"/>
          <w:szCs w:val="26"/>
          <w:lang w:val="pt-BR"/>
        </w:rPr>
      </w:pPr>
      <w:r w:rsidRPr="004853B1">
        <w:rPr>
          <w:b/>
          <w:i/>
          <w:sz w:val="26"/>
          <w:szCs w:val="26"/>
          <w:lang w:val="pt-BR"/>
        </w:rPr>
        <w:t>* Về hình thức:</w:t>
      </w:r>
    </w:p>
    <w:p w:rsidR="005C1C8F" w:rsidRDefault="005C1C8F" w:rsidP="00663639">
      <w:pPr>
        <w:spacing w:line="312" w:lineRule="auto"/>
        <w:ind w:left="280"/>
        <w:jc w:val="both"/>
        <w:rPr>
          <w:sz w:val="26"/>
          <w:szCs w:val="26"/>
          <w:lang w:val="pt-BR"/>
        </w:rPr>
      </w:pPr>
      <w:r w:rsidRPr="00C15F02">
        <w:rPr>
          <w:sz w:val="26"/>
          <w:szCs w:val="26"/>
          <w:lang w:val="pt-BR"/>
        </w:rPr>
        <w:t>Chương trình đã được soạn theo đúng mẫu quy định, trình bày rõ ràng dễ hiểu. Câu chữ chính xác, không có lỗi chính tả.</w:t>
      </w:r>
    </w:p>
    <w:p w:rsidR="005C1C8F" w:rsidRPr="00C15F02" w:rsidRDefault="005C1C8F" w:rsidP="00663639">
      <w:pPr>
        <w:spacing w:line="312" w:lineRule="auto"/>
        <w:ind w:left="280"/>
        <w:jc w:val="both"/>
        <w:rPr>
          <w:b/>
          <w:i/>
          <w:sz w:val="26"/>
          <w:szCs w:val="26"/>
          <w:lang w:val="pt-BR"/>
        </w:rPr>
      </w:pPr>
      <w:r>
        <w:rPr>
          <w:sz w:val="26"/>
          <w:szCs w:val="26"/>
          <w:lang w:val="pt-BR"/>
        </w:rPr>
        <w:t>Tuy nhiên còn một số lỗi định dạng cần chỉnh sửa (trang 2, trang 4)</w:t>
      </w:r>
    </w:p>
    <w:p w:rsidR="005C1C8F" w:rsidRPr="004853B1" w:rsidRDefault="005C1C8F" w:rsidP="00663639">
      <w:pPr>
        <w:spacing w:line="312" w:lineRule="auto"/>
        <w:jc w:val="both"/>
        <w:rPr>
          <w:b/>
          <w:i/>
          <w:sz w:val="26"/>
          <w:szCs w:val="26"/>
          <w:lang w:val="pt-BR"/>
        </w:rPr>
      </w:pPr>
      <w:r w:rsidRPr="004853B1">
        <w:rPr>
          <w:b/>
          <w:i/>
          <w:sz w:val="26"/>
          <w:szCs w:val="26"/>
          <w:lang w:val="pt-BR"/>
        </w:rPr>
        <w:t>* Về nội dung:</w:t>
      </w:r>
    </w:p>
    <w:p w:rsidR="005C1C8F" w:rsidRPr="00C15F02" w:rsidRDefault="005C1C8F" w:rsidP="00663639">
      <w:pPr>
        <w:spacing w:line="312" w:lineRule="auto"/>
        <w:ind w:left="280"/>
        <w:jc w:val="both"/>
        <w:rPr>
          <w:sz w:val="26"/>
          <w:szCs w:val="26"/>
          <w:lang w:val="pt-BR"/>
        </w:rPr>
      </w:pPr>
      <w:r>
        <w:rPr>
          <w:sz w:val="26"/>
          <w:szCs w:val="26"/>
          <w:lang w:val="pt-BR"/>
        </w:rPr>
        <w:t xml:space="preserve"> -</w:t>
      </w:r>
      <w:r w:rsidRPr="00C15F02">
        <w:rPr>
          <w:sz w:val="26"/>
          <w:szCs w:val="26"/>
          <w:lang w:val="pt-BR"/>
        </w:rPr>
        <w:t xml:space="preserve"> Mục tiêu học phần đã bám sát chuẩn đầu ra và chương trình đào tạo ngành Đại học Kế toán.</w:t>
      </w:r>
    </w:p>
    <w:p w:rsidR="005C1C8F" w:rsidRPr="004853B1" w:rsidRDefault="005C1C8F" w:rsidP="00663639">
      <w:pPr>
        <w:spacing w:line="312" w:lineRule="auto"/>
        <w:ind w:left="360"/>
        <w:jc w:val="both"/>
        <w:rPr>
          <w:sz w:val="26"/>
          <w:szCs w:val="26"/>
          <w:lang w:val="pt-BR"/>
        </w:rPr>
      </w:pPr>
      <w:r w:rsidRPr="004853B1">
        <w:rPr>
          <w:sz w:val="26"/>
          <w:szCs w:val="26"/>
          <w:lang w:val="pt-BR"/>
        </w:rPr>
        <w:t>- Nội dung chương trình đảm tính khoa học, chính xác, phát huy năng lực của người học.  Kiến thức cơ bản, kỹ năng mà học phần mô tả đáp ứng yêu cầu đào tạo</w:t>
      </w:r>
    </w:p>
    <w:p w:rsidR="005C1C8F" w:rsidRPr="004853B1" w:rsidRDefault="005C1C8F" w:rsidP="00663639">
      <w:pPr>
        <w:spacing w:line="312" w:lineRule="auto"/>
        <w:ind w:left="360"/>
        <w:jc w:val="both"/>
        <w:rPr>
          <w:sz w:val="26"/>
          <w:szCs w:val="26"/>
          <w:lang w:val="pt-BR"/>
        </w:rPr>
      </w:pPr>
      <w:r w:rsidRPr="004853B1">
        <w:rPr>
          <w:sz w:val="26"/>
          <w:szCs w:val="26"/>
          <w:lang w:val="pt-BR"/>
        </w:rPr>
        <w:t>- Các tiêu chuẩn sử dụng để đánh giá sinh viên có thể hiện mức độ đạt được các mục tiêu trong từng học phần và phân loại được trình độ của sinh viên.</w:t>
      </w:r>
    </w:p>
    <w:p w:rsidR="005C1C8F" w:rsidRPr="004853B1" w:rsidRDefault="005C1C8F" w:rsidP="00663639">
      <w:pPr>
        <w:spacing w:line="312" w:lineRule="auto"/>
        <w:ind w:left="360"/>
        <w:jc w:val="both"/>
        <w:rPr>
          <w:sz w:val="26"/>
          <w:szCs w:val="26"/>
          <w:lang w:val="pt-BR"/>
        </w:rPr>
      </w:pPr>
      <w:r w:rsidRPr="004853B1">
        <w:rPr>
          <w:sz w:val="26"/>
          <w:szCs w:val="26"/>
          <w:lang w:val="pt-BR"/>
        </w:rPr>
        <w:t>- Quy định các</w:t>
      </w:r>
      <w:r>
        <w:rPr>
          <w:sz w:val="26"/>
          <w:szCs w:val="26"/>
          <w:lang w:val="pt-BR"/>
        </w:rPr>
        <w:t xml:space="preserve"> hình thức kiểm tra đã phù hợp</w:t>
      </w:r>
    </w:p>
    <w:p w:rsidR="005C1C8F" w:rsidRPr="004853B1" w:rsidRDefault="005C1C8F" w:rsidP="00663639">
      <w:pPr>
        <w:spacing w:line="312" w:lineRule="auto"/>
        <w:ind w:left="360"/>
        <w:jc w:val="both"/>
        <w:rPr>
          <w:sz w:val="26"/>
          <w:szCs w:val="26"/>
          <w:lang w:val="pt-BR"/>
        </w:rPr>
      </w:pPr>
      <w:r w:rsidRPr="004853B1">
        <w:rPr>
          <w:sz w:val="26"/>
          <w:szCs w:val="26"/>
          <w:lang w:val="pt-BR"/>
        </w:rPr>
        <w:t xml:space="preserve">- </w:t>
      </w:r>
      <w:r>
        <w:rPr>
          <w:sz w:val="26"/>
          <w:szCs w:val="26"/>
          <w:lang w:val="pt-BR"/>
        </w:rPr>
        <w:t>Cần xem xét lại phân bố số tiết trong các chương 5, 6.</w:t>
      </w:r>
    </w:p>
    <w:p w:rsidR="005C1C8F" w:rsidRPr="004853B1" w:rsidRDefault="005C1C8F" w:rsidP="00663639">
      <w:pPr>
        <w:spacing w:line="312" w:lineRule="auto"/>
        <w:ind w:firstLine="482"/>
        <w:jc w:val="both"/>
        <w:rPr>
          <w:sz w:val="26"/>
          <w:szCs w:val="26"/>
          <w:lang w:val="pt-BR"/>
        </w:rPr>
      </w:pPr>
    </w:p>
    <w:p w:rsidR="005C1C8F" w:rsidRPr="004853B1" w:rsidRDefault="005C1C8F" w:rsidP="00663639">
      <w:pPr>
        <w:spacing w:line="312" w:lineRule="auto"/>
        <w:jc w:val="both"/>
        <w:rPr>
          <w:sz w:val="26"/>
          <w:szCs w:val="26"/>
          <w:lang w:val="pt-BR"/>
        </w:rPr>
      </w:pPr>
      <w:r w:rsidRPr="004853B1">
        <w:rPr>
          <w:b/>
          <w:sz w:val="26"/>
          <w:szCs w:val="26"/>
          <w:lang w:val="pt-BR"/>
        </w:rPr>
        <w:t>Kết luận chung:</w:t>
      </w:r>
      <w:r w:rsidRPr="004853B1">
        <w:rPr>
          <w:sz w:val="26"/>
          <w:szCs w:val="26"/>
          <w:lang w:val="pt-BR"/>
        </w:rPr>
        <w:t xml:space="preserve"> Chương trình nên được chỉnh sửa trước khi nghiệm thu.</w:t>
      </w:r>
    </w:p>
    <w:p w:rsidR="005C1C8F" w:rsidRPr="004853B1" w:rsidRDefault="005C1C8F" w:rsidP="00663639">
      <w:pPr>
        <w:spacing w:line="312" w:lineRule="auto"/>
        <w:ind w:firstLine="482"/>
        <w:jc w:val="both"/>
        <w:rPr>
          <w:sz w:val="26"/>
          <w:szCs w:val="26"/>
          <w:lang w:val="pt-BR"/>
        </w:rPr>
      </w:pPr>
    </w:p>
    <w:p w:rsidR="005C1C8F" w:rsidRPr="004853B1" w:rsidRDefault="005C1C8F" w:rsidP="00663639">
      <w:pPr>
        <w:spacing w:line="312" w:lineRule="auto"/>
        <w:ind w:left="3600" w:firstLine="720"/>
        <w:jc w:val="both"/>
        <w:rPr>
          <w:i/>
          <w:sz w:val="26"/>
          <w:szCs w:val="26"/>
          <w:lang w:val="pt-BR"/>
        </w:rPr>
      </w:pPr>
      <w:r>
        <w:rPr>
          <w:i/>
          <w:sz w:val="26"/>
          <w:szCs w:val="26"/>
          <w:lang w:val="pt-BR"/>
        </w:rPr>
        <w:t xml:space="preserve">Quảng Bình, ngày     </w:t>
      </w:r>
      <w:r w:rsidRPr="004853B1">
        <w:rPr>
          <w:i/>
          <w:sz w:val="26"/>
          <w:szCs w:val="26"/>
          <w:lang w:val="pt-BR"/>
        </w:rPr>
        <w:t xml:space="preserve">  tháng  </w:t>
      </w:r>
      <w:r>
        <w:rPr>
          <w:i/>
          <w:sz w:val="26"/>
          <w:szCs w:val="26"/>
          <w:lang w:val="pt-BR"/>
        </w:rPr>
        <w:t xml:space="preserve">    </w:t>
      </w:r>
      <w:r w:rsidRPr="004853B1">
        <w:rPr>
          <w:i/>
          <w:sz w:val="26"/>
          <w:szCs w:val="26"/>
          <w:lang w:val="pt-BR"/>
        </w:rPr>
        <w:t>năm 20</w:t>
      </w:r>
      <w:r>
        <w:rPr>
          <w:i/>
          <w:sz w:val="26"/>
          <w:szCs w:val="26"/>
          <w:lang w:val="pt-BR"/>
        </w:rPr>
        <w:t>1</w:t>
      </w:r>
    </w:p>
    <w:p w:rsidR="005C1C8F" w:rsidRPr="004853B1" w:rsidRDefault="005C1C8F" w:rsidP="00663639">
      <w:pPr>
        <w:spacing w:line="312" w:lineRule="auto"/>
        <w:ind w:left="4802" w:firstLine="482"/>
        <w:jc w:val="both"/>
        <w:rPr>
          <w:sz w:val="26"/>
          <w:szCs w:val="26"/>
          <w:lang w:val="pt-BR"/>
        </w:rPr>
      </w:pPr>
      <w:r>
        <w:rPr>
          <w:sz w:val="26"/>
          <w:szCs w:val="26"/>
          <w:lang w:val="pt-BR"/>
        </w:rPr>
        <w:t xml:space="preserve">  </w:t>
      </w:r>
      <w:r w:rsidRPr="004853B1">
        <w:rPr>
          <w:sz w:val="26"/>
          <w:szCs w:val="26"/>
          <w:lang w:val="pt-BR"/>
        </w:rPr>
        <w:t>NGƯỜI NHẬN XÉT</w:t>
      </w:r>
    </w:p>
    <w:p w:rsidR="005C1C8F" w:rsidRPr="004853B1" w:rsidRDefault="005C1C8F" w:rsidP="00663639">
      <w:pPr>
        <w:spacing w:line="312" w:lineRule="auto"/>
        <w:ind w:left="4802" w:firstLine="482"/>
        <w:jc w:val="both"/>
        <w:rPr>
          <w:sz w:val="26"/>
          <w:szCs w:val="26"/>
          <w:lang w:val="pt-BR"/>
        </w:rPr>
      </w:pPr>
    </w:p>
    <w:p w:rsidR="005C1C8F" w:rsidRPr="004853B1" w:rsidRDefault="005C1C8F" w:rsidP="00663639">
      <w:pPr>
        <w:spacing w:line="312" w:lineRule="auto"/>
        <w:ind w:left="4802" w:firstLine="482"/>
        <w:jc w:val="both"/>
        <w:rPr>
          <w:sz w:val="26"/>
          <w:szCs w:val="26"/>
          <w:lang w:val="pt-BR"/>
        </w:rPr>
      </w:pPr>
    </w:p>
    <w:p w:rsidR="005C1C8F" w:rsidRDefault="005C1C8F" w:rsidP="00663639">
      <w:pPr>
        <w:spacing w:line="312" w:lineRule="auto"/>
        <w:ind w:left="4802" w:firstLine="482"/>
        <w:jc w:val="both"/>
        <w:rPr>
          <w:sz w:val="26"/>
          <w:szCs w:val="26"/>
          <w:lang w:val="pt-BR"/>
        </w:rPr>
      </w:pPr>
    </w:p>
    <w:p w:rsidR="005C1C8F" w:rsidRPr="004853B1" w:rsidRDefault="005C1C8F" w:rsidP="00663639">
      <w:pPr>
        <w:spacing w:line="312" w:lineRule="auto"/>
        <w:ind w:left="4802" w:firstLine="482"/>
        <w:jc w:val="both"/>
        <w:rPr>
          <w:sz w:val="26"/>
          <w:szCs w:val="26"/>
          <w:lang w:val="pt-BR"/>
        </w:rPr>
      </w:pPr>
    </w:p>
    <w:p w:rsidR="005C1C8F" w:rsidRPr="004853B1" w:rsidRDefault="005C1C8F" w:rsidP="00663639">
      <w:pPr>
        <w:spacing w:line="312" w:lineRule="auto"/>
        <w:ind w:left="4082" w:firstLine="720"/>
        <w:jc w:val="both"/>
        <w:rPr>
          <w:b/>
          <w:bCs/>
          <w:sz w:val="26"/>
          <w:szCs w:val="26"/>
          <w:lang w:val="pt-BR"/>
        </w:rPr>
      </w:pPr>
      <w:r>
        <w:rPr>
          <w:sz w:val="26"/>
          <w:szCs w:val="26"/>
          <w:lang w:val="pt-BR"/>
        </w:rPr>
        <w:t xml:space="preserve">      </w:t>
      </w:r>
      <w:r w:rsidRPr="004853B1">
        <w:rPr>
          <w:b/>
          <w:bCs/>
          <w:sz w:val="26"/>
          <w:szCs w:val="26"/>
          <w:lang w:val="pt-BR"/>
        </w:rPr>
        <w:t xml:space="preserve"> </w:t>
      </w:r>
      <w:r>
        <w:rPr>
          <w:b/>
          <w:bCs/>
          <w:sz w:val="26"/>
          <w:szCs w:val="26"/>
          <w:lang w:val="pt-BR"/>
        </w:rPr>
        <w:t>Nguyễn Thị Thanh Nga</w:t>
      </w:r>
    </w:p>
    <w:p w:rsidR="005C1C8F" w:rsidRPr="004853B1" w:rsidRDefault="005C1C8F" w:rsidP="00663639">
      <w:pPr>
        <w:spacing w:line="312" w:lineRule="auto"/>
        <w:ind w:left="4802" w:firstLine="482"/>
        <w:jc w:val="both"/>
        <w:rPr>
          <w:i/>
          <w:sz w:val="26"/>
          <w:szCs w:val="26"/>
          <w:lang w:val="pt-BR"/>
        </w:rPr>
      </w:pPr>
    </w:p>
    <w:p w:rsidR="005C1C8F" w:rsidRPr="004853B1" w:rsidRDefault="005C1C8F" w:rsidP="00663639">
      <w:pPr>
        <w:spacing w:line="312" w:lineRule="auto"/>
        <w:rPr>
          <w:b/>
          <w:sz w:val="26"/>
          <w:szCs w:val="26"/>
          <w:lang w:val="pt-BR"/>
        </w:rPr>
      </w:pPr>
      <w:r w:rsidRPr="004853B1">
        <w:rPr>
          <w:sz w:val="26"/>
          <w:szCs w:val="26"/>
          <w:lang w:val="pt-BR"/>
        </w:rPr>
        <w:br w:type="page"/>
      </w:r>
    </w:p>
    <w:tbl>
      <w:tblPr>
        <w:tblW w:w="5000" w:type="pct"/>
        <w:tblLook w:val="04A0" w:firstRow="1" w:lastRow="0" w:firstColumn="1" w:lastColumn="0" w:noHBand="0" w:noVBand="1"/>
      </w:tblPr>
      <w:tblGrid>
        <w:gridCol w:w="3417"/>
        <w:gridCol w:w="5763"/>
      </w:tblGrid>
      <w:tr w:rsidR="005C1C8F" w:rsidRPr="004853B1" w:rsidTr="008B48CF">
        <w:tc>
          <w:tcPr>
            <w:tcW w:w="1861" w:type="pct"/>
          </w:tcPr>
          <w:p w:rsidR="005C1C8F" w:rsidRPr="004853B1" w:rsidRDefault="005C1C8F" w:rsidP="00663639">
            <w:pPr>
              <w:spacing w:line="312" w:lineRule="auto"/>
              <w:jc w:val="center"/>
              <w:rPr>
                <w:sz w:val="26"/>
                <w:szCs w:val="26"/>
                <w:lang w:val="pt-BR"/>
              </w:rPr>
            </w:pPr>
            <w:r w:rsidRPr="004853B1">
              <w:rPr>
                <w:sz w:val="26"/>
                <w:szCs w:val="26"/>
                <w:lang w:val="pt-BR"/>
              </w:rPr>
              <w:lastRenderedPageBreak/>
              <w:t>KHOA KINH TẾ - DU LỊCH</w:t>
            </w:r>
          </w:p>
          <w:p w:rsidR="005C1C8F" w:rsidRPr="004853B1" w:rsidRDefault="005C1C8F" w:rsidP="00663639">
            <w:pPr>
              <w:spacing w:line="312" w:lineRule="auto"/>
              <w:jc w:val="center"/>
              <w:rPr>
                <w:b/>
                <w:sz w:val="26"/>
                <w:szCs w:val="26"/>
                <w:u w:val="single"/>
                <w:lang w:val="pt-BR"/>
              </w:rPr>
            </w:pPr>
            <w:r w:rsidRPr="004853B1">
              <w:rPr>
                <w:b/>
                <w:sz w:val="26"/>
                <w:szCs w:val="26"/>
                <w:u w:val="single"/>
                <w:lang w:val="pt-BR"/>
              </w:rPr>
              <w:t>BỘ MÔN KẾ TOÁN</w:t>
            </w:r>
          </w:p>
        </w:tc>
        <w:tc>
          <w:tcPr>
            <w:tcW w:w="3139" w:type="pct"/>
          </w:tcPr>
          <w:p w:rsidR="005C1C8F" w:rsidRPr="004853B1" w:rsidRDefault="005C1C8F" w:rsidP="00663639">
            <w:pPr>
              <w:spacing w:line="312" w:lineRule="auto"/>
              <w:jc w:val="center"/>
              <w:rPr>
                <w:b/>
                <w:sz w:val="26"/>
                <w:szCs w:val="26"/>
                <w:lang w:val="pt-BR"/>
              </w:rPr>
            </w:pPr>
            <w:r w:rsidRPr="004853B1">
              <w:rPr>
                <w:b/>
                <w:sz w:val="26"/>
                <w:szCs w:val="26"/>
                <w:lang w:val="pt-BR"/>
              </w:rPr>
              <w:t>CỘNG HOÀ XÃ HỘI CHỦ NGHĨA VIỆT NAM</w:t>
            </w:r>
          </w:p>
          <w:p w:rsidR="005C1C8F" w:rsidRPr="004853B1" w:rsidRDefault="005C1C8F" w:rsidP="00663639">
            <w:pPr>
              <w:spacing w:line="312" w:lineRule="auto"/>
              <w:jc w:val="center"/>
              <w:rPr>
                <w:b/>
                <w:sz w:val="26"/>
                <w:szCs w:val="26"/>
                <w:u w:val="single"/>
                <w:lang w:val="pt-BR"/>
              </w:rPr>
            </w:pPr>
            <w:r w:rsidRPr="004853B1">
              <w:rPr>
                <w:b/>
                <w:sz w:val="26"/>
                <w:szCs w:val="26"/>
                <w:u w:val="single"/>
                <w:lang w:val="pt-BR"/>
              </w:rPr>
              <w:t>Độc lập - Tự do - Hạnh phúc</w:t>
            </w:r>
          </w:p>
          <w:p w:rsidR="005C1C8F" w:rsidRPr="004853B1" w:rsidRDefault="005C1C8F" w:rsidP="00663639">
            <w:pPr>
              <w:spacing w:line="312" w:lineRule="auto"/>
              <w:jc w:val="center"/>
              <w:rPr>
                <w:b/>
                <w:sz w:val="26"/>
                <w:szCs w:val="26"/>
                <w:lang w:val="pt-BR"/>
              </w:rPr>
            </w:pPr>
          </w:p>
        </w:tc>
      </w:tr>
    </w:tbl>
    <w:p w:rsidR="005C1C8F" w:rsidRPr="004853B1" w:rsidRDefault="005C1C8F" w:rsidP="00663639">
      <w:pPr>
        <w:spacing w:line="312" w:lineRule="auto"/>
        <w:jc w:val="both"/>
        <w:rPr>
          <w:b/>
          <w:sz w:val="26"/>
          <w:szCs w:val="26"/>
          <w:lang w:val="pt-BR"/>
        </w:rPr>
      </w:pPr>
      <w:r w:rsidRPr="004853B1">
        <w:rPr>
          <w:b/>
          <w:sz w:val="26"/>
          <w:szCs w:val="26"/>
          <w:lang w:val="pt-BR"/>
        </w:rPr>
        <w:t xml:space="preserve">     </w:t>
      </w:r>
      <w:r w:rsidRPr="004853B1">
        <w:rPr>
          <w:b/>
          <w:sz w:val="26"/>
          <w:szCs w:val="26"/>
          <w:lang w:val="pt-BR"/>
        </w:rPr>
        <w:tab/>
        <w:t xml:space="preserve">                 </w:t>
      </w:r>
    </w:p>
    <w:p w:rsidR="005C1C8F" w:rsidRPr="00E96AE9" w:rsidRDefault="005C1C8F" w:rsidP="00663639">
      <w:pPr>
        <w:spacing w:line="312" w:lineRule="auto"/>
        <w:jc w:val="center"/>
        <w:rPr>
          <w:b/>
          <w:lang w:val="pt-BR"/>
        </w:rPr>
      </w:pPr>
      <w:r w:rsidRPr="00C66010">
        <w:rPr>
          <w:b/>
          <w:sz w:val="28"/>
          <w:szCs w:val="28"/>
          <w:lang w:val="pt-BR"/>
        </w:rPr>
        <w:t xml:space="preserve">BẢN NHẬN XÉT </w:t>
      </w:r>
      <w:r w:rsidR="00663639">
        <w:rPr>
          <w:b/>
          <w:sz w:val="28"/>
          <w:szCs w:val="28"/>
          <w:lang w:val="pt-BR"/>
        </w:rPr>
        <w:t xml:space="preserve">ĐỀ CƯƠNG </w:t>
      </w:r>
      <w:r w:rsidRPr="00C66010">
        <w:rPr>
          <w:b/>
          <w:sz w:val="28"/>
          <w:szCs w:val="28"/>
          <w:lang w:val="pt-BR"/>
        </w:rPr>
        <w:t>CHI TIẾT HỌC PHẦN</w:t>
      </w:r>
    </w:p>
    <w:p w:rsidR="005C1C8F" w:rsidRPr="00E96AE9" w:rsidRDefault="005C1C8F" w:rsidP="00663639">
      <w:pPr>
        <w:tabs>
          <w:tab w:val="left" w:pos="1725"/>
        </w:tabs>
        <w:spacing w:line="312" w:lineRule="auto"/>
        <w:rPr>
          <w:b/>
          <w:lang w:val="pt-BR"/>
        </w:rPr>
      </w:pPr>
    </w:p>
    <w:p w:rsidR="005C1C8F" w:rsidRPr="004853B1" w:rsidRDefault="005C1C8F" w:rsidP="00663639">
      <w:pPr>
        <w:tabs>
          <w:tab w:val="left" w:pos="1725"/>
        </w:tabs>
        <w:spacing w:line="312" w:lineRule="auto"/>
        <w:jc w:val="both"/>
        <w:rPr>
          <w:b/>
          <w:sz w:val="26"/>
          <w:szCs w:val="26"/>
        </w:rPr>
      </w:pPr>
      <w:r w:rsidRPr="004853B1">
        <w:rPr>
          <w:b/>
          <w:sz w:val="26"/>
          <w:szCs w:val="26"/>
        </w:rPr>
        <w:t xml:space="preserve">Tên học phần: </w:t>
      </w:r>
      <w:r>
        <w:rPr>
          <w:sz w:val="26"/>
          <w:szCs w:val="26"/>
        </w:rPr>
        <w:t>KẾ TOÁN HÀNH CHÍNH SỰ NGHIỆP (BUSINESS ADMINISTRATIVE ACCOUNTING)</w:t>
      </w:r>
    </w:p>
    <w:p w:rsidR="005C1C8F" w:rsidRPr="004853B1" w:rsidRDefault="00C66010" w:rsidP="00663639">
      <w:pPr>
        <w:tabs>
          <w:tab w:val="left" w:pos="1725"/>
        </w:tabs>
        <w:spacing w:line="312" w:lineRule="auto"/>
        <w:rPr>
          <w:b/>
          <w:sz w:val="26"/>
          <w:szCs w:val="26"/>
        </w:rPr>
      </w:pPr>
      <w:r>
        <w:rPr>
          <w:b/>
          <w:sz w:val="26"/>
          <w:szCs w:val="26"/>
        </w:rPr>
        <w:t>Số tín chỉ: 03</w:t>
      </w:r>
    </w:p>
    <w:p w:rsidR="005C1C8F" w:rsidRPr="004853B1" w:rsidRDefault="005C1C8F" w:rsidP="00663639">
      <w:pPr>
        <w:spacing w:line="312" w:lineRule="auto"/>
        <w:ind w:left="-57"/>
        <w:jc w:val="both"/>
        <w:rPr>
          <w:sz w:val="26"/>
          <w:szCs w:val="26"/>
          <w:lang w:val="de-DE"/>
        </w:rPr>
      </w:pPr>
      <w:r>
        <w:rPr>
          <w:sz w:val="26"/>
          <w:szCs w:val="26"/>
        </w:rPr>
        <w:t xml:space="preserve"> </w:t>
      </w:r>
      <w:r w:rsidRPr="00E96AE9">
        <w:rPr>
          <w:b/>
          <w:bCs/>
          <w:sz w:val="26"/>
          <w:szCs w:val="26"/>
        </w:rPr>
        <w:t>Đối tượng</w:t>
      </w:r>
      <w:r w:rsidRPr="004853B1">
        <w:rPr>
          <w:sz w:val="26"/>
          <w:szCs w:val="26"/>
        </w:rPr>
        <w:t xml:space="preserve">: </w:t>
      </w:r>
      <w:r>
        <w:rPr>
          <w:sz w:val="26"/>
          <w:szCs w:val="26"/>
          <w:lang w:val="de-DE"/>
        </w:rPr>
        <w:t>Sinh viên Đại học ngành</w:t>
      </w:r>
      <w:r w:rsidRPr="004853B1">
        <w:rPr>
          <w:sz w:val="26"/>
          <w:szCs w:val="26"/>
          <w:lang w:val="de-DE"/>
        </w:rPr>
        <w:t xml:space="preserve"> Kế toán, hệ chính quy</w:t>
      </w:r>
    </w:p>
    <w:p w:rsidR="005C1C8F" w:rsidRPr="004853B1" w:rsidRDefault="005C1C8F" w:rsidP="00663639">
      <w:pPr>
        <w:spacing w:line="312" w:lineRule="auto"/>
        <w:ind w:left="510" w:hanging="510"/>
        <w:rPr>
          <w:b/>
          <w:sz w:val="26"/>
          <w:szCs w:val="26"/>
          <w:lang w:val="de-DE"/>
        </w:rPr>
      </w:pPr>
    </w:p>
    <w:p w:rsidR="005C1C8F" w:rsidRPr="004853B1" w:rsidRDefault="005C1C8F" w:rsidP="00663639">
      <w:pPr>
        <w:spacing w:line="312" w:lineRule="auto"/>
        <w:jc w:val="both"/>
        <w:rPr>
          <w:b/>
          <w:sz w:val="26"/>
          <w:szCs w:val="26"/>
          <w:lang w:val="de-DE"/>
        </w:rPr>
      </w:pPr>
      <w:r w:rsidRPr="004853B1">
        <w:rPr>
          <w:b/>
          <w:sz w:val="26"/>
          <w:szCs w:val="26"/>
          <w:lang w:val="de-DE"/>
        </w:rPr>
        <w:t>Nội dung nhận xét:</w:t>
      </w:r>
    </w:p>
    <w:p w:rsidR="005C1C8F" w:rsidRPr="004853B1" w:rsidRDefault="005C1C8F" w:rsidP="00663639">
      <w:pPr>
        <w:spacing w:line="312" w:lineRule="auto"/>
        <w:jc w:val="both"/>
        <w:rPr>
          <w:b/>
          <w:i/>
          <w:sz w:val="26"/>
          <w:szCs w:val="26"/>
          <w:lang w:val="pt-BR"/>
        </w:rPr>
      </w:pPr>
      <w:r w:rsidRPr="004853B1">
        <w:rPr>
          <w:b/>
          <w:i/>
          <w:sz w:val="26"/>
          <w:szCs w:val="26"/>
          <w:lang w:val="pt-BR"/>
        </w:rPr>
        <w:t>* Về hình thức:</w:t>
      </w:r>
    </w:p>
    <w:p w:rsidR="005C1C8F" w:rsidRPr="00C15F02" w:rsidRDefault="005C1C8F" w:rsidP="00663639">
      <w:pPr>
        <w:spacing w:line="312" w:lineRule="auto"/>
        <w:ind w:left="280"/>
        <w:jc w:val="both"/>
        <w:rPr>
          <w:b/>
          <w:i/>
          <w:sz w:val="26"/>
          <w:szCs w:val="26"/>
          <w:lang w:val="pt-BR"/>
        </w:rPr>
      </w:pPr>
      <w:r>
        <w:rPr>
          <w:bCs/>
          <w:iCs/>
          <w:sz w:val="26"/>
          <w:szCs w:val="26"/>
          <w:lang w:val="pt-BR"/>
        </w:rPr>
        <w:t>Chương trình có hình thức t</w:t>
      </w:r>
      <w:r w:rsidRPr="004853B1">
        <w:rPr>
          <w:sz w:val="26"/>
          <w:szCs w:val="26"/>
          <w:lang w:val="pt-BR"/>
        </w:rPr>
        <w:t>rình bày rõ ràng, dễ hiểu</w:t>
      </w:r>
      <w:r>
        <w:rPr>
          <w:sz w:val="26"/>
          <w:szCs w:val="26"/>
          <w:lang w:val="pt-BR"/>
        </w:rPr>
        <w:t>, đúng mẫu quy định.</w:t>
      </w:r>
      <w:r w:rsidRPr="00A759C6">
        <w:rPr>
          <w:sz w:val="26"/>
          <w:szCs w:val="26"/>
          <w:lang w:val="pt-BR"/>
        </w:rPr>
        <w:t xml:space="preserve"> </w:t>
      </w:r>
      <w:r w:rsidRPr="00C15F02">
        <w:rPr>
          <w:sz w:val="26"/>
          <w:szCs w:val="26"/>
          <w:lang w:val="pt-BR"/>
        </w:rPr>
        <w:t>Phân bố thời gian hợp lý với dung lượng kiến thức, cân đối giữa lý thuyết, bài tập, thảo luận</w:t>
      </w:r>
      <w:r>
        <w:rPr>
          <w:sz w:val="26"/>
          <w:szCs w:val="26"/>
          <w:lang w:val="pt-BR"/>
        </w:rPr>
        <w:t>. Tuy nhiên còn một số lỗi định dạng cần chỉnh sửa (trang 1, 2, 3)</w:t>
      </w:r>
    </w:p>
    <w:p w:rsidR="005C1C8F" w:rsidRPr="004853B1" w:rsidRDefault="005C1C8F" w:rsidP="00663639">
      <w:pPr>
        <w:spacing w:line="312" w:lineRule="auto"/>
        <w:jc w:val="both"/>
        <w:rPr>
          <w:b/>
          <w:i/>
          <w:sz w:val="26"/>
          <w:szCs w:val="26"/>
          <w:lang w:val="pt-BR"/>
        </w:rPr>
      </w:pPr>
      <w:r w:rsidRPr="004853B1">
        <w:rPr>
          <w:b/>
          <w:i/>
          <w:sz w:val="26"/>
          <w:szCs w:val="26"/>
          <w:lang w:val="pt-BR"/>
        </w:rPr>
        <w:t>* Về nội dung:</w:t>
      </w:r>
    </w:p>
    <w:p w:rsidR="005C1C8F" w:rsidRPr="004853B1" w:rsidRDefault="005C1C8F" w:rsidP="00663639">
      <w:pPr>
        <w:spacing w:line="312" w:lineRule="auto"/>
        <w:ind w:left="360"/>
        <w:jc w:val="both"/>
        <w:rPr>
          <w:sz w:val="26"/>
          <w:szCs w:val="26"/>
          <w:lang w:val="pt-BR"/>
        </w:rPr>
      </w:pPr>
      <w:r w:rsidRPr="004853B1">
        <w:rPr>
          <w:sz w:val="26"/>
          <w:szCs w:val="26"/>
          <w:lang w:val="pt-BR"/>
        </w:rPr>
        <w:t xml:space="preserve">- Mục tiêu học phần bám sát chuẩn đầu ra và chương trình đào tạo. </w:t>
      </w:r>
    </w:p>
    <w:p w:rsidR="005C1C8F" w:rsidRPr="004853B1" w:rsidRDefault="005C1C8F" w:rsidP="00663639">
      <w:pPr>
        <w:spacing w:line="312" w:lineRule="auto"/>
        <w:ind w:left="360"/>
        <w:jc w:val="both"/>
        <w:rPr>
          <w:sz w:val="26"/>
          <w:szCs w:val="26"/>
          <w:lang w:val="pt-BR"/>
        </w:rPr>
      </w:pPr>
      <w:r w:rsidRPr="004853B1">
        <w:rPr>
          <w:sz w:val="26"/>
          <w:szCs w:val="26"/>
          <w:lang w:val="pt-BR"/>
        </w:rPr>
        <w:t>- Nội dung chương trình đảm tính khoa học, chính xác, phát huy năng lực của người học.</w:t>
      </w:r>
    </w:p>
    <w:p w:rsidR="005C1C8F" w:rsidRPr="004853B1" w:rsidRDefault="005C1C8F" w:rsidP="00663639">
      <w:pPr>
        <w:spacing w:line="312" w:lineRule="auto"/>
        <w:ind w:left="360"/>
        <w:jc w:val="both"/>
        <w:rPr>
          <w:sz w:val="26"/>
          <w:szCs w:val="26"/>
          <w:lang w:val="pt-BR"/>
        </w:rPr>
      </w:pPr>
      <w:r w:rsidRPr="004853B1">
        <w:rPr>
          <w:sz w:val="26"/>
          <w:szCs w:val="26"/>
          <w:lang w:val="pt-BR"/>
        </w:rPr>
        <w:t>- Kiến thức cơ bản, kỹ năng mà học phần mô tả đáp ứng yêu cầu đào tạo</w:t>
      </w:r>
      <w:r>
        <w:rPr>
          <w:sz w:val="26"/>
          <w:szCs w:val="26"/>
          <w:lang w:val="pt-BR"/>
        </w:rPr>
        <w:t>, tuy nhiên diễn đạt trong phần kỹ năng cần điều chỉnh lại cho trôi chảy.</w:t>
      </w:r>
    </w:p>
    <w:p w:rsidR="005C1C8F" w:rsidRPr="00C15F02" w:rsidRDefault="005C1C8F" w:rsidP="00663639">
      <w:pPr>
        <w:spacing w:line="312" w:lineRule="auto"/>
        <w:ind w:left="280"/>
        <w:jc w:val="both"/>
        <w:rPr>
          <w:sz w:val="26"/>
          <w:szCs w:val="26"/>
          <w:lang w:val="pt-BR"/>
        </w:rPr>
      </w:pPr>
      <w:r w:rsidRPr="00C15F02">
        <w:rPr>
          <w:sz w:val="26"/>
          <w:szCs w:val="26"/>
          <w:lang w:val="pt-BR"/>
        </w:rPr>
        <w:t xml:space="preserve">- Chương trình chi tiết đã mô tả kiến thức cơ bản, kỹ năng, giáo dục thái độ đáp ứng được yêu cầu đào tạo. </w:t>
      </w:r>
    </w:p>
    <w:p w:rsidR="005C1C8F" w:rsidRDefault="005C1C8F" w:rsidP="00663639">
      <w:pPr>
        <w:spacing w:line="312" w:lineRule="auto"/>
        <w:ind w:left="280"/>
        <w:jc w:val="both"/>
        <w:rPr>
          <w:sz w:val="26"/>
          <w:szCs w:val="26"/>
          <w:lang w:val="pt-BR"/>
        </w:rPr>
      </w:pPr>
      <w:r w:rsidRPr="00C15F02">
        <w:rPr>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C66010" w:rsidRDefault="005C1C8F" w:rsidP="00663639">
      <w:pPr>
        <w:spacing w:line="312" w:lineRule="auto"/>
        <w:jc w:val="both"/>
        <w:rPr>
          <w:sz w:val="26"/>
          <w:szCs w:val="26"/>
          <w:lang w:val="pt-BR"/>
        </w:rPr>
      </w:pPr>
      <w:r>
        <w:rPr>
          <w:sz w:val="26"/>
          <w:szCs w:val="26"/>
          <w:lang w:val="pt-BR"/>
        </w:rPr>
        <w:t xml:space="preserve">      - Tuy nhiên cần xem xét lại thời lượng phân bổ cho các chương sao cho phù hợp hơn. Một số mục trong phần 12 cần điều chỉnh lại </w:t>
      </w:r>
      <w:r w:rsidR="00C66010">
        <w:rPr>
          <w:sz w:val="26"/>
          <w:szCs w:val="26"/>
          <w:lang w:val="pt-BR"/>
        </w:rPr>
        <w:t>cho phù hợp theo như quy định thống nhất giữa CĐR và hình thức đánh giá</w:t>
      </w:r>
    </w:p>
    <w:p w:rsidR="005C1C8F" w:rsidRPr="004853B1" w:rsidRDefault="005C1C8F" w:rsidP="00663639">
      <w:pPr>
        <w:spacing w:line="312" w:lineRule="auto"/>
        <w:jc w:val="both"/>
        <w:rPr>
          <w:sz w:val="26"/>
          <w:szCs w:val="26"/>
          <w:lang w:val="pt-BR"/>
        </w:rPr>
      </w:pPr>
      <w:r w:rsidRPr="004853B1">
        <w:rPr>
          <w:b/>
          <w:sz w:val="26"/>
          <w:szCs w:val="26"/>
          <w:lang w:val="pt-BR"/>
        </w:rPr>
        <w:t>Kết luận chung:</w:t>
      </w:r>
      <w:r w:rsidRPr="004853B1">
        <w:rPr>
          <w:sz w:val="26"/>
          <w:szCs w:val="26"/>
          <w:lang w:val="pt-BR"/>
        </w:rPr>
        <w:t xml:space="preserve"> Chương trình nên được chỉnh sửa trước khi nghiệm thu.</w:t>
      </w:r>
    </w:p>
    <w:p w:rsidR="005C1C8F" w:rsidRPr="004853B1" w:rsidRDefault="005C1C8F" w:rsidP="00663639">
      <w:pPr>
        <w:spacing w:line="312" w:lineRule="auto"/>
        <w:ind w:left="3600" w:firstLine="720"/>
        <w:jc w:val="both"/>
        <w:rPr>
          <w:i/>
          <w:sz w:val="26"/>
          <w:szCs w:val="26"/>
          <w:lang w:val="pt-BR"/>
        </w:rPr>
      </w:pPr>
      <w:r w:rsidRPr="004853B1">
        <w:rPr>
          <w:i/>
          <w:sz w:val="26"/>
          <w:szCs w:val="26"/>
          <w:lang w:val="pt-BR"/>
        </w:rPr>
        <w:t xml:space="preserve">Quảng Bình, ngày  </w:t>
      </w:r>
      <w:r w:rsidR="00C66010">
        <w:rPr>
          <w:i/>
          <w:sz w:val="26"/>
          <w:szCs w:val="26"/>
          <w:lang w:val="pt-BR"/>
        </w:rPr>
        <w:t xml:space="preserve">     tháng      năm 201</w:t>
      </w:r>
    </w:p>
    <w:p w:rsidR="005C1C8F" w:rsidRPr="004853B1" w:rsidRDefault="005C1C8F" w:rsidP="00663639">
      <w:pPr>
        <w:spacing w:line="312" w:lineRule="auto"/>
        <w:ind w:left="4802" w:firstLine="482"/>
        <w:jc w:val="both"/>
        <w:rPr>
          <w:sz w:val="26"/>
          <w:szCs w:val="26"/>
          <w:lang w:val="pt-BR"/>
        </w:rPr>
      </w:pPr>
      <w:r>
        <w:rPr>
          <w:sz w:val="26"/>
          <w:szCs w:val="26"/>
          <w:lang w:val="pt-BR"/>
        </w:rPr>
        <w:t xml:space="preserve">  </w:t>
      </w:r>
      <w:r w:rsidRPr="004853B1">
        <w:rPr>
          <w:sz w:val="26"/>
          <w:szCs w:val="26"/>
          <w:lang w:val="pt-BR"/>
        </w:rPr>
        <w:t>NGƯỜI NHẬN XÉT</w:t>
      </w:r>
    </w:p>
    <w:p w:rsidR="005C1C8F" w:rsidRPr="004853B1" w:rsidRDefault="005C1C8F" w:rsidP="00663639">
      <w:pPr>
        <w:spacing w:line="312" w:lineRule="auto"/>
        <w:ind w:left="4802" w:firstLine="482"/>
        <w:jc w:val="both"/>
        <w:rPr>
          <w:sz w:val="26"/>
          <w:szCs w:val="26"/>
          <w:lang w:val="pt-BR"/>
        </w:rPr>
      </w:pPr>
    </w:p>
    <w:p w:rsidR="005C1C8F" w:rsidRPr="004853B1" w:rsidRDefault="005C1C8F" w:rsidP="00663639">
      <w:pPr>
        <w:spacing w:line="312" w:lineRule="auto"/>
        <w:jc w:val="both"/>
        <w:rPr>
          <w:sz w:val="26"/>
          <w:szCs w:val="26"/>
          <w:lang w:val="pt-BR"/>
        </w:rPr>
      </w:pPr>
    </w:p>
    <w:p w:rsidR="005C1C8F" w:rsidRPr="004853B1" w:rsidRDefault="005C1C8F" w:rsidP="00663639">
      <w:pPr>
        <w:spacing w:line="312" w:lineRule="auto"/>
        <w:jc w:val="both"/>
        <w:rPr>
          <w:sz w:val="26"/>
          <w:szCs w:val="26"/>
          <w:lang w:val="pt-BR"/>
        </w:rPr>
      </w:pPr>
    </w:p>
    <w:p w:rsidR="005C1C8F" w:rsidRDefault="005C1C8F" w:rsidP="00663639">
      <w:pPr>
        <w:spacing w:line="312" w:lineRule="auto"/>
        <w:ind w:left="4082" w:firstLine="720"/>
        <w:jc w:val="both"/>
        <w:rPr>
          <w:b/>
          <w:bCs/>
          <w:sz w:val="26"/>
          <w:szCs w:val="26"/>
          <w:lang w:val="pt-BR"/>
        </w:rPr>
      </w:pPr>
      <w:r w:rsidRPr="004853B1">
        <w:rPr>
          <w:b/>
          <w:bCs/>
          <w:sz w:val="26"/>
          <w:szCs w:val="26"/>
          <w:lang w:val="pt-BR"/>
        </w:rPr>
        <w:t xml:space="preserve">          </w:t>
      </w:r>
    </w:p>
    <w:p w:rsidR="0030209B" w:rsidRPr="00663639" w:rsidRDefault="005C1C8F" w:rsidP="00663639">
      <w:pPr>
        <w:spacing w:line="312" w:lineRule="auto"/>
        <w:ind w:left="4082" w:firstLine="720"/>
        <w:jc w:val="both"/>
        <w:rPr>
          <w:b/>
          <w:bCs/>
          <w:sz w:val="26"/>
          <w:szCs w:val="26"/>
          <w:lang w:val="pt-BR"/>
        </w:rPr>
      </w:pPr>
      <w:r>
        <w:rPr>
          <w:b/>
          <w:bCs/>
          <w:sz w:val="26"/>
          <w:szCs w:val="26"/>
          <w:lang w:val="pt-BR"/>
        </w:rPr>
        <w:t xml:space="preserve">       Nguyễn Thị Diệu Thanh</w:t>
      </w:r>
    </w:p>
    <w:sectPr w:rsidR="0030209B" w:rsidRPr="00663639" w:rsidSect="003C024C">
      <w:footerReference w:type="even" r:id="rId8"/>
      <w:footerReference w:type="default" r:id="rId9"/>
      <w:type w:val="continuous"/>
      <w:pgSz w:w="11909" w:h="16834" w:code="9"/>
      <w:pgMar w:top="899" w:right="1109" w:bottom="126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B71" w:rsidRPr="00DE06DA" w:rsidRDefault="007A1B71">
      <w:pPr>
        <w:rPr>
          <w:sz w:val="22"/>
          <w:szCs w:val="22"/>
        </w:rPr>
      </w:pPr>
      <w:r w:rsidRPr="00DE06DA">
        <w:rPr>
          <w:sz w:val="22"/>
          <w:szCs w:val="22"/>
        </w:rPr>
        <w:separator/>
      </w:r>
    </w:p>
  </w:endnote>
  <w:endnote w:type="continuationSeparator" w:id="0">
    <w:p w:rsidR="007A1B71" w:rsidRPr="00DE06DA" w:rsidRDefault="007A1B71">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E4" w:rsidRPr="00DE06DA" w:rsidRDefault="00412896"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839E4" w:rsidRPr="00DE06DA">
      <w:rPr>
        <w:rStyle w:val="PageNumber"/>
        <w:sz w:val="22"/>
        <w:szCs w:val="22"/>
      </w:rPr>
      <w:instrText xml:space="preserve">PAGE  </w:instrText>
    </w:r>
    <w:r w:rsidRPr="00DE06DA">
      <w:rPr>
        <w:rStyle w:val="PageNumber"/>
        <w:sz w:val="22"/>
        <w:szCs w:val="22"/>
      </w:rPr>
      <w:fldChar w:fldCharType="end"/>
    </w:r>
  </w:p>
  <w:p w:rsidR="00D839E4" w:rsidRPr="00DE06DA" w:rsidRDefault="00D839E4"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E4" w:rsidRPr="00DE06DA" w:rsidRDefault="00D839E4" w:rsidP="00A10B1A">
    <w:pPr>
      <w:pStyle w:val="Footer"/>
      <w:framePr w:wrap="around" w:vAnchor="text" w:hAnchor="margin" w:xAlign="right" w:y="1"/>
      <w:rPr>
        <w:rStyle w:val="PageNumber"/>
        <w:sz w:val="22"/>
        <w:szCs w:val="22"/>
      </w:rPr>
    </w:pPr>
  </w:p>
  <w:p w:rsidR="00D839E4" w:rsidRPr="0016678B" w:rsidRDefault="00D839E4" w:rsidP="008863EA">
    <w:pPr>
      <w:tabs>
        <w:tab w:val="right" w:pos="9027"/>
      </w:tabs>
      <w:rPr>
        <w:color w:val="595959"/>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B71" w:rsidRPr="00DE06DA" w:rsidRDefault="007A1B71">
      <w:pPr>
        <w:rPr>
          <w:sz w:val="22"/>
          <w:szCs w:val="22"/>
        </w:rPr>
      </w:pPr>
      <w:r w:rsidRPr="00DE06DA">
        <w:rPr>
          <w:sz w:val="22"/>
          <w:szCs w:val="22"/>
        </w:rPr>
        <w:separator/>
      </w:r>
    </w:p>
  </w:footnote>
  <w:footnote w:type="continuationSeparator" w:id="0">
    <w:p w:rsidR="007A1B71" w:rsidRPr="00DE06DA" w:rsidRDefault="007A1B71">
      <w:pPr>
        <w:rPr>
          <w:sz w:val="22"/>
          <w:szCs w:val="22"/>
        </w:rPr>
      </w:pPr>
      <w:r w:rsidRPr="00DE06D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600"/>
        </w:tabs>
        <w:ind w:left="600" w:hanging="360"/>
      </w:pPr>
      <w:rPr>
        <w:rFonts w:ascii="Times New Roman" w:eastAsia="Times New Roman" w:hAnsi="Times New Roman" w:cs="Times New Roman" w:hint="default"/>
        <w:color w:val="auto"/>
      </w:rPr>
    </w:lvl>
    <w:lvl w:ilvl="1" w:tplc="3E407B9A">
      <w:start w:val="1"/>
      <w:numFmt w:val="bullet"/>
      <w:lvlText w:val="o"/>
      <w:lvlJc w:val="left"/>
      <w:pPr>
        <w:tabs>
          <w:tab w:val="num" w:pos="2760"/>
        </w:tabs>
        <w:ind w:left="2760" w:hanging="360"/>
      </w:pPr>
      <w:rPr>
        <w:rFonts w:ascii="Courier New" w:hAnsi="Courier New" w:cs="Courier New" w:hint="default"/>
      </w:rPr>
    </w:lvl>
    <w:lvl w:ilvl="2" w:tplc="6552720A">
      <w:start w:val="1"/>
      <w:numFmt w:val="bullet"/>
      <w:lvlText w:val=""/>
      <w:lvlJc w:val="left"/>
      <w:pPr>
        <w:tabs>
          <w:tab w:val="num" w:pos="4020"/>
        </w:tabs>
        <w:ind w:left="4020" w:hanging="360"/>
      </w:pPr>
      <w:rPr>
        <w:rFonts w:ascii="Wingdings" w:hAnsi="Wingdings" w:hint="default"/>
      </w:rPr>
    </w:lvl>
    <w:lvl w:ilvl="3" w:tplc="7C08D1F4">
      <w:start w:val="1"/>
      <w:numFmt w:val="bullet"/>
      <w:lvlText w:val=""/>
      <w:lvlJc w:val="left"/>
      <w:pPr>
        <w:tabs>
          <w:tab w:val="num" w:pos="4740"/>
        </w:tabs>
        <w:ind w:left="4740" w:hanging="360"/>
      </w:pPr>
      <w:rPr>
        <w:rFonts w:ascii="Symbol" w:hAnsi="Symbol" w:hint="default"/>
      </w:rPr>
    </w:lvl>
    <w:lvl w:ilvl="4" w:tplc="FF8E7FE6" w:tentative="1">
      <w:start w:val="1"/>
      <w:numFmt w:val="bullet"/>
      <w:lvlText w:val="o"/>
      <w:lvlJc w:val="left"/>
      <w:pPr>
        <w:tabs>
          <w:tab w:val="num" w:pos="5460"/>
        </w:tabs>
        <w:ind w:left="5460" w:hanging="360"/>
      </w:pPr>
      <w:rPr>
        <w:rFonts w:ascii="Courier New" w:hAnsi="Courier New" w:cs="Courier New" w:hint="default"/>
      </w:rPr>
    </w:lvl>
    <w:lvl w:ilvl="5" w:tplc="F9E2E79E" w:tentative="1">
      <w:start w:val="1"/>
      <w:numFmt w:val="bullet"/>
      <w:lvlText w:val=""/>
      <w:lvlJc w:val="left"/>
      <w:pPr>
        <w:tabs>
          <w:tab w:val="num" w:pos="6180"/>
        </w:tabs>
        <w:ind w:left="6180" w:hanging="360"/>
      </w:pPr>
      <w:rPr>
        <w:rFonts w:ascii="Wingdings" w:hAnsi="Wingdings" w:hint="default"/>
      </w:rPr>
    </w:lvl>
    <w:lvl w:ilvl="6" w:tplc="279E27CA" w:tentative="1">
      <w:start w:val="1"/>
      <w:numFmt w:val="bullet"/>
      <w:lvlText w:val=""/>
      <w:lvlJc w:val="left"/>
      <w:pPr>
        <w:tabs>
          <w:tab w:val="num" w:pos="6900"/>
        </w:tabs>
        <w:ind w:left="6900" w:hanging="360"/>
      </w:pPr>
      <w:rPr>
        <w:rFonts w:ascii="Symbol" w:hAnsi="Symbol" w:hint="default"/>
      </w:rPr>
    </w:lvl>
    <w:lvl w:ilvl="7" w:tplc="FC10A5CA" w:tentative="1">
      <w:start w:val="1"/>
      <w:numFmt w:val="bullet"/>
      <w:lvlText w:val="o"/>
      <w:lvlJc w:val="left"/>
      <w:pPr>
        <w:tabs>
          <w:tab w:val="num" w:pos="7620"/>
        </w:tabs>
        <w:ind w:left="7620" w:hanging="360"/>
      </w:pPr>
      <w:rPr>
        <w:rFonts w:ascii="Courier New" w:hAnsi="Courier New" w:cs="Courier New" w:hint="default"/>
      </w:rPr>
    </w:lvl>
    <w:lvl w:ilvl="8" w:tplc="ADF41E9E" w:tentative="1">
      <w:start w:val="1"/>
      <w:numFmt w:val="bullet"/>
      <w:lvlText w:val=""/>
      <w:lvlJc w:val="left"/>
      <w:pPr>
        <w:tabs>
          <w:tab w:val="num" w:pos="8340"/>
        </w:tabs>
        <w:ind w:left="834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5"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4"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39"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0"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4"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5" w15:restartNumberingAfterBreak="0">
    <w:nsid w:val="7E263F44"/>
    <w:multiLevelType w:val="hybridMultilevel"/>
    <w:tmpl w:val="E0720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7"/>
  </w:num>
  <w:num w:numId="2">
    <w:abstractNumId w:val="9"/>
  </w:num>
  <w:num w:numId="3">
    <w:abstractNumId w:val="4"/>
  </w:num>
  <w:num w:numId="4">
    <w:abstractNumId w:val="16"/>
  </w:num>
  <w:num w:numId="5">
    <w:abstractNumId w:val="40"/>
  </w:num>
  <w:num w:numId="6">
    <w:abstractNumId w:val="19"/>
  </w:num>
  <w:num w:numId="7">
    <w:abstractNumId w:val="22"/>
  </w:num>
  <w:num w:numId="8">
    <w:abstractNumId w:val="12"/>
  </w:num>
  <w:num w:numId="9">
    <w:abstractNumId w:val="33"/>
  </w:num>
  <w:num w:numId="10">
    <w:abstractNumId w:val="2"/>
  </w:num>
  <w:num w:numId="11">
    <w:abstractNumId w:val="37"/>
  </w:num>
  <w:num w:numId="12">
    <w:abstractNumId w:val="6"/>
  </w:num>
  <w:num w:numId="13">
    <w:abstractNumId w:val="31"/>
  </w:num>
  <w:num w:numId="14">
    <w:abstractNumId w:val="26"/>
  </w:num>
  <w:num w:numId="15">
    <w:abstractNumId w:val="38"/>
  </w:num>
  <w:num w:numId="16">
    <w:abstractNumId w:val="29"/>
  </w:num>
  <w:num w:numId="17">
    <w:abstractNumId w:val="30"/>
  </w:num>
  <w:num w:numId="18">
    <w:abstractNumId w:val="13"/>
  </w:num>
  <w:num w:numId="19">
    <w:abstractNumId w:val="42"/>
  </w:num>
  <w:num w:numId="20">
    <w:abstractNumId w:val="21"/>
  </w:num>
  <w:num w:numId="21">
    <w:abstractNumId w:val="32"/>
  </w:num>
  <w:num w:numId="22">
    <w:abstractNumId w:val="35"/>
  </w:num>
  <w:num w:numId="23">
    <w:abstractNumId w:val="10"/>
  </w:num>
  <w:num w:numId="24">
    <w:abstractNumId w:val="39"/>
  </w:num>
  <w:num w:numId="25">
    <w:abstractNumId w:val="27"/>
  </w:num>
  <w:num w:numId="26">
    <w:abstractNumId w:val="43"/>
  </w:num>
  <w:num w:numId="27">
    <w:abstractNumId w:val="11"/>
  </w:num>
  <w:num w:numId="28">
    <w:abstractNumId w:val="8"/>
  </w:num>
  <w:num w:numId="29">
    <w:abstractNumId w:val="1"/>
  </w:num>
  <w:num w:numId="30">
    <w:abstractNumId w:val="24"/>
  </w:num>
  <w:num w:numId="31">
    <w:abstractNumId w:val="15"/>
  </w:num>
  <w:num w:numId="32">
    <w:abstractNumId w:val="25"/>
  </w:num>
  <w:num w:numId="33">
    <w:abstractNumId w:val="23"/>
  </w:num>
  <w:num w:numId="34">
    <w:abstractNumId w:val="44"/>
  </w:num>
  <w:num w:numId="35">
    <w:abstractNumId w:val="3"/>
  </w:num>
  <w:num w:numId="36">
    <w:abstractNumId w:val="41"/>
  </w:num>
  <w:num w:numId="37">
    <w:abstractNumId w:val="7"/>
  </w:num>
  <w:num w:numId="38">
    <w:abstractNumId w:val="18"/>
  </w:num>
  <w:num w:numId="39">
    <w:abstractNumId w:val="5"/>
  </w:num>
  <w:num w:numId="40">
    <w:abstractNumId w:val="46"/>
  </w:num>
  <w:num w:numId="41">
    <w:abstractNumId w:val="34"/>
  </w:num>
  <w:num w:numId="4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8"/>
  </w:num>
  <w:num w:numId="45">
    <w:abstractNumId w:val="0"/>
  </w:num>
  <w:num w:numId="46">
    <w:abstractNumId w:val="20"/>
  </w:num>
  <w:num w:numId="47">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45AD"/>
    <w:rsid w:val="000177C4"/>
    <w:rsid w:val="00020F10"/>
    <w:rsid w:val="00022E72"/>
    <w:rsid w:val="00024110"/>
    <w:rsid w:val="00034388"/>
    <w:rsid w:val="00035AA6"/>
    <w:rsid w:val="000361C2"/>
    <w:rsid w:val="000372DA"/>
    <w:rsid w:val="00046001"/>
    <w:rsid w:val="00050979"/>
    <w:rsid w:val="00055251"/>
    <w:rsid w:val="00061542"/>
    <w:rsid w:val="00062818"/>
    <w:rsid w:val="000717FE"/>
    <w:rsid w:val="00077618"/>
    <w:rsid w:val="00080A0A"/>
    <w:rsid w:val="000846F9"/>
    <w:rsid w:val="00086D75"/>
    <w:rsid w:val="000871BC"/>
    <w:rsid w:val="00087CDC"/>
    <w:rsid w:val="00091643"/>
    <w:rsid w:val="000922AF"/>
    <w:rsid w:val="00093D3D"/>
    <w:rsid w:val="00095AC6"/>
    <w:rsid w:val="000A10FD"/>
    <w:rsid w:val="000A399D"/>
    <w:rsid w:val="000A40C7"/>
    <w:rsid w:val="000A70C1"/>
    <w:rsid w:val="000A7D83"/>
    <w:rsid w:val="000B2A37"/>
    <w:rsid w:val="000B3009"/>
    <w:rsid w:val="000B5AB9"/>
    <w:rsid w:val="000B5C68"/>
    <w:rsid w:val="000C0925"/>
    <w:rsid w:val="000D3550"/>
    <w:rsid w:val="000D5171"/>
    <w:rsid w:val="000D6A18"/>
    <w:rsid w:val="000E5DA0"/>
    <w:rsid w:val="000F01FC"/>
    <w:rsid w:val="000F26D6"/>
    <w:rsid w:val="000F2715"/>
    <w:rsid w:val="000F7A88"/>
    <w:rsid w:val="0010080B"/>
    <w:rsid w:val="00100C38"/>
    <w:rsid w:val="00101DA3"/>
    <w:rsid w:val="00104897"/>
    <w:rsid w:val="001063FA"/>
    <w:rsid w:val="00117008"/>
    <w:rsid w:val="00121416"/>
    <w:rsid w:val="00121699"/>
    <w:rsid w:val="0012601A"/>
    <w:rsid w:val="00126526"/>
    <w:rsid w:val="00136315"/>
    <w:rsid w:val="00136AEF"/>
    <w:rsid w:val="001432C5"/>
    <w:rsid w:val="0014378D"/>
    <w:rsid w:val="0014580D"/>
    <w:rsid w:val="001460A1"/>
    <w:rsid w:val="0015274D"/>
    <w:rsid w:val="0015335E"/>
    <w:rsid w:val="00154619"/>
    <w:rsid w:val="00156E93"/>
    <w:rsid w:val="00162409"/>
    <w:rsid w:val="00164C1D"/>
    <w:rsid w:val="00164DD8"/>
    <w:rsid w:val="00164EC9"/>
    <w:rsid w:val="00165269"/>
    <w:rsid w:val="0016678B"/>
    <w:rsid w:val="00173784"/>
    <w:rsid w:val="00174233"/>
    <w:rsid w:val="00175123"/>
    <w:rsid w:val="00175EB0"/>
    <w:rsid w:val="00177A14"/>
    <w:rsid w:val="00182B82"/>
    <w:rsid w:val="00183B16"/>
    <w:rsid w:val="001844FC"/>
    <w:rsid w:val="00190611"/>
    <w:rsid w:val="00190888"/>
    <w:rsid w:val="001949DD"/>
    <w:rsid w:val="00195EA3"/>
    <w:rsid w:val="0019728A"/>
    <w:rsid w:val="001A47D5"/>
    <w:rsid w:val="001A5DE7"/>
    <w:rsid w:val="001B1B05"/>
    <w:rsid w:val="001B1D16"/>
    <w:rsid w:val="001B3BEF"/>
    <w:rsid w:val="001B6E3F"/>
    <w:rsid w:val="001B7472"/>
    <w:rsid w:val="001C1679"/>
    <w:rsid w:val="001C3A64"/>
    <w:rsid w:val="001C67F4"/>
    <w:rsid w:val="001D285F"/>
    <w:rsid w:val="001D2C38"/>
    <w:rsid w:val="001D6853"/>
    <w:rsid w:val="001D73A4"/>
    <w:rsid w:val="001E1248"/>
    <w:rsid w:val="001E76B8"/>
    <w:rsid w:val="001F0EE8"/>
    <w:rsid w:val="001F152C"/>
    <w:rsid w:val="001F1DC2"/>
    <w:rsid w:val="001F5BB6"/>
    <w:rsid w:val="001F6B6F"/>
    <w:rsid w:val="001F713C"/>
    <w:rsid w:val="001F72BC"/>
    <w:rsid w:val="002011AE"/>
    <w:rsid w:val="00201C9E"/>
    <w:rsid w:val="00207E52"/>
    <w:rsid w:val="002107AE"/>
    <w:rsid w:val="002113B5"/>
    <w:rsid w:val="002131D7"/>
    <w:rsid w:val="0021354F"/>
    <w:rsid w:val="002256F3"/>
    <w:rsid w:val="00236401"/>
    <w:rsid w:val="00241FCC"/>
    <w:rsid w:val="00243274"/>
    <w:rsid w:val="00243DCA"/>
    <w:rsid w:val="00247905"/>
    <w:rsid w:val="002506BF"/>
    <w:rsid w:val="00250A46"/>
    <w:rsid w:val="00253029"/>
    <w:rsid w:val="002549A6"/>
    <w:rsid w:val="00255873"/>
    <w:rsid w:val="00257679"/>
    <w:rsid w:val="00257807"/>
    <w:rsid w:val="00260D85"/>
    <w:rsid w:val="00261330"/>
    <w:rsid w:val="00262005"/>
    <w:rsid w:val="002633B0"/>
    <w:rsid w:val="00265B85"/>
    <w:rsid w:val="002663B4"/>
    <w:rsid w:val="00271DD7"/>
    <w:rsid w:val="00275CC7"/>
    <w:rsid w:val="00275D63"/>
    <w:rsid w:val="002766F8"/>
    <w:rsid w:val="00280FD5"/>
    <w:rsid w:val="0028128B"/>
    <w:rsid w:val="00282AA6"/>
    <w:rsid w:val="002838E8"/>
    <w:rsid w:val="002844AE"/>
    <w:rsid w:val="0028561F"/>
    <w:rsid w:val="00285F9B"/>
    <w:rsid w:val="002867B7"/>
    <w:rsid w:val="00292BA0"/>
    <w:rsid w:val="0029319C"/>
    <w:rsid w:val="00294B80"/>
    <w:rsid w:val="00295828"/>
    <w:rsid w:val="00296506"/>
    <w:rsid w:val="002A40AD"/>
    <w:rsid w:val="002A6C1D"/>
    <w:rsid w:val="002A7247"/>
    <w:rsid w:val="002B1CEF"/>
    <w:rsid w:val="002B2205"/>
    <w:rsid w:val="002B7C32"/>
    <w:rsid w:val="002C04B5"/>
    <w:rsid w:val="002C1D45"/>
    <w:rsid w:val="002C5696"/>
    <w:rsid w:val="002C5AB4"/>
    <w:rsid w:val="002C663C"/>
    <w:rsid w:val="002C6880"/>
    <w:rsid w:val="002C7C68"/>
    <w:rsid w:val="002D1026"/>
    <w:rsid w:val="002D4C26"/>
    <w:rsid w:val="002D5B06"/>
    <w:rsid w:val="002D7D38"/>
    <w:rsid w:val="002E0AF0"/>
    <w:rsid w:val="002E7B50"/>
    <w:rsid w:val="002F41A1"/>
    <w:rsid w:val="002F6F5A"/>
    <w:rsid w:val="0030209B"/>
    <w:rsid w:val="003048A8"/>
    <w:rsid w:val="00305E8A"/>
    <w:rsid w:val="00306D1D"/>
    <w:rsid w:val="00307D29"/>
    <w:rsid w:val="00310D74"/>
    <w:rsid w:val="0031301F"/>
    <w:rsid w:val="003155B9"/>
    <w:rsid w:val="003169C0"/>
    <w:rsid w:val="00317AC5"/>
    <w:rsid w:val="00320C01"/>
    <w:rsid w:val="0032262D"/>
    <w:rsid w:val="003236E4"/>
    <w:rsid w:val="0032647A"/>
    <w:rsid w:val="003328DD"/>
    <w:rsid w:val="003336D0"/>
    <w:rsid w:val="00333AA9"/>
    <w:rsid w:val="00335242"/>
    <w:rsid w:val="003354B3"/>
    <w:rsid w:val="003355CD"/>
    <w:rsid w:val="003522E5"/>
    <w:rsid w:val="0035435E"/>
    <w:rsid w:val="0035583A"/>
    <w:rsid w:val="0035653A"/>
    <w:rsid w:val="003568C3"/>
    <w:rsid w:val="00356BC7"/>
    <w:rsid w:val="0036092B"/>
    <w:rsid w:val="00370493"/>
    <w:rsid w:val="00370C64"/>
    <w:rsid w:val="0037218E"/>
    <w:rsid w:val="00374827"/>
    <w:rsid w:val="00374B9B"/>
    <w:rsid w:val="003757F6"/>
    <w:rsid w:val="003763BA"/>
    <w:rsid w:val="003816E1"/>
    <w:rsid w:val="00391A9B"/>
    <w:rsid w:val="00393579"/>
    <w:rsid w:val="00395A3C"/>
    <w:rsid w:val="003A0CFA"/>
    <w:rsid w:val="003A371D"/>
    <w:rsid w:val="003A607C"/>
    <w:rsid w:val="003B2EF2"/>
    <w:rsid w:val="003B4CDD"/>
    <w:rsid w:val="003C024C"/>
    <w:rsid w:val="003C07CC"/>
    <w:rsid w:val="003C1329"/>
    <w:rsid w:val="003C3960"/>
    <w:rsid w:val="003C4279"/>
    <w:rsid w:val="003C605B"/>
    <w:rsid w:val="003D58A2"/>
    <w:rsid w:val="003E1451"/>
    <w:rsid w:val="003E5757"/>
    <w:rsid w:val="003F6EE1"/>
    <w:rsid w:val="004007D9"/>
    <w:rsid w:val="004017D9"/>
    <w:rsid w:val="004020A4"/>
    <w:rsid w:val="00404FE0"/>
    <w:rsid w:val="00406AD2"/>
    <w:rsid w:val="00407DD3"/>
    <w:rsid w:val="00410DD5"/>
    <w:rsid w:val="004126D0"/>
    <w:rsid w:val="00412896"/>
    <w:rsid w:val="00416655"/>
    <w:rsid w:val="00422594"/>
    <w:rsid w:val="00424717"/>
    <w:rsid w:val="004278C5"/>
    <w:rsid w:val="00427E0A"/>
    <w:rsid w:val="00431C58"/>
    <w:rsid w:val="00431E78"/>
    <w:rsid w:val="004327EC"/>
    <w:rsid w:val="004363AE"/>
    <w:rsid w:val="00440D60"/>
    <w:rsid w:val="004413A2"/>
    <w:rsid w:val="00442563"/>
    <w:rsid w:val="004509B4"/>
    <w:rsid w:val="00452347"/>
    <w:rsid w:val="00454E99"/>
    <w:rsid w:val="004575C9"/>
    <w:rsid w:val="00463415"/>
    <w:rsid w:val="00465110"/>
    <w:rsid w:val="004669FA"/>
    <w:rsid w:val="0047038B"/>
    <w:rsid w:val="004718AC"/>
    <w:rsid w:val="00477A65"/>
    <w:rsid w:val="004827AF"/>
    <w:rsid w:val="00484883"/>
    <w:rsid w:val="0048591A"/>
    <w:rsid w:val="00490C1E"/>
    <w:rsid w:val="00490D79"/>
    <w:rsid w:val="00494889"/>
    <w:rsid w:val="00497508"/>
    <w:rsid w:val="004A1178"/>
    <w:rsid w:val="004A1C6E"/>
    <w:rsid w:val="004A7B10"/>
    <w:rsid w:val="004B6307"/>
    <w:rsid w:val="004B7E67"/>
    <w:rsid w:val="004C1845"/>
    <w:rsid w:val="004C2576"/>
    <w:rsid w:val="004C37C5"/>
    <w:rsid w:val="004C5870"/>
    <w:rsid w:val="004D06A8"/>
    <w:rsid w:val="004D0B8D"/>
    <w:rsid w:val="004D0C22"/>
    <w:rsid w:val="004D136B"/>
    <w:rsid w:val="004D3384"/>
    <w:rsid w:val="004D4B19"/>
    <w:rsid w:val="004E1C31"/>
    <w:rsid w:val="004E231C"/>
    <w:rsid w:val="004E7132"/>
    <w:rsid w:val="004F112A"/>
    <w:rsid w:val="004F3FA1"/>
    <w:rsid w:val="004F4DEC"/>
    <w:rsid w:val="004F620A"/>
    <w:rsid w:val="005066FD"/>
    <w:rsid w:val="00507B41"/>
    <w:rsid w:val="005119C0"/>
    <w:rsid w:val="00513CE9"/>
    <w:rsid w:val="005140E4"/>
    <w:rsid w:val="00514BF9"/>
    <w:rsid w:val="00521FC7"/>
    <w:rsid w:val="00523C1D"/>
    <w:rsid w:val="005247BE"/>
    <w:rsid w:val="005266CE"/>
    <w:rsid w:val="005266D0"/>
    <w:rsid w:val="00535BD2"/>
    <w:rsid w:val="00543246"/>
    <w:rsid w:val="00546784"/>
    <w:rsid w:val="005558F4"/>
    <w:rsid w:val="00557A74"/>
    <w:rsid w:val="00564182"/>
    <w:rsid w:val="00564E6F"/>
    <w:rsid w:val="00570A94"/>
    <w:rsid w:val="005766E0"/>
    <w:rsid w:val="005810F6"/>
    <w:rsid w:val="00582887"/>
    <w:rsid w:val="00583915"/>
    <w:rsid w:val="005879D5"/>
    <w:rsid w:val="00590077"/>
    <w:rsid w:val="005908DF"/>
    <w:rsid w:val="00590C41"/>
    <w:rsid w:val="00596FD2"/>
    <w:rsid w:val="00597068"/>
    <w:rsid w:val="005A1B73"/>
    <w:rsid w:val="005A438C"/>
    <w:rsid w:val="005A74F8"/>
    <w:rsid w:val="005B14F4"/>
    <w:rsid w:val="005B2D31"/>
    <w:rsid w:val="005C1C8F"/>
    <w:rsid w:val="005C28F3"/>
    <w:rsid w:val="005C43EB"/>
    <w:rsid w:val="005C451C"/>
    <w:rsid w:val="005C5D7D"/>
    <w:rsid w:val="005D2BB1"/>
    <w:rsid w:val="005E0A50"/>
    <w:rsid w:val="005E1A5F"/>
    <w:rsid w:val="005E37D5"/>
    <w:rsid w:val="005E42DC"/>
    <w:rsid w:val="005E4D07"/>
    <w:rsid w:val="005E7843"/>
    <w:rsid w:val="005F07B4"/>
    <w:rsid w:val="005F3372"/>
    <w:rsid w:val="005F67D7"/>
    <w:rsid w:val="00604CBC"/>
    <w:rsid w:val="00605EAA"/>
    <w:rsid w:val="0060719C"/>
    <w:rsid w:val="00611621"/>
    <w:rsid w:val="00613223"/>
    <w:rsid w:val="006163E9"/>
    <w:rsid w:val="00617191"/>
    <w:rsid w:val="00620C3D"/>
    <w:rsid w:val="006234E6"/>
    <w:rsid w:val="00624462"/>
    <w:rsid w:val="00625784"/>
    <w:rsid w:val="006270FE"/>
    <w:rsid w:val="006302A6"/>
    <w:rsid w:val="00630FB3"/>
    <w:rsid w:val="0063221A"/>
    <w:rsid w:val="00633DF0"/>
    <w:rsid w:val="006365AA"/>
    <w:rsid w:val="0064358B"/>
    <w:rsid w:val="00643A5F"/>
    <w:rsid w:val="006454FF"/>
    <w:rsid w:val="00645F11"/>
    <w:rsid w:val="00646405"/>
    <w:rsid w:val="00646952"/>
    <w:rsid w:val="006504EC"/>
    <w:rsid w:val="00653794"/>
    <w:rsid w:val="006549B0"/>
    <w:rsid w:val="00657CC6"/>
    <w:rsid w:val="0066258E"/>
    <w:rsid w:val="00663639"/>
    <w:rsid w:val="00663EFB"/>
    <w:rsid w:val="006718A0"/>
    <w:rsid w:val="006760E8"/>
    <w:rsid w:val="00680C11"/>
    <w:rsid w:val="006837F2"/>
    <w:rsid w:val="00684E8E"/>
    <w:rsid w:val="00687C13"/>
    <w:rsid w:val="00690A0B"/>
    <w:rsid w:val="006922E7"/>
    <w:rsid w:val="00692D97"/>
    <w:rsid w:val="0069667C"/>
    <w:rsid w:val="00696C5B"/>
    <w:rsid w:val="006A1FFC"/>
    <w:rsid w:val="006A45CB"/>
    <w:rsid w:val="006A48DE"/>
    <w:rsid w:val="006B2077"/>
    <w:rsid w:val="006B24DD"/>
    <w:rsid w:val="006B58E8"/>
    <w:rsid w:val="006B71BD"/>
    <w:rsid w:val="006C0AEC"/>
    <w:rsid w:val="006C67DD"/>
    <w:rsid w:val="006D05FA"/>
    <w:rsid w:val="006D26CC"/>
    <w:rsid w:val="006D4C3B"/>
    <w:rsid w:val="006D5DC1"/>
    <w:rsid w:val="006D68F2"/>
    <w:rsid w:val="006D7BFE"/>
    <w:rsid w:val="006E2841"/>
    <w:rsid w:val="006F1941"/>
    <w:rsid w:val="006F5122"/>
    <w:rsid w:val="00701B77"/>
    <w:rsid w:val="0070514B"/>
    <w:rsid w:val="0071126D"/>
    <w:rsid w:val="007112F0"/>
    <w:rsid w:val="0071655A"/>
    <w:rsid w:val="007166EC"/>
    <w:rsid w:val="007235DA"/>
    <w:rsid w:val="0072683D"/>
    <w:rsid w:val="00727B59"/>
    <w:rsid w:val="007306D4"/>
    <w:rsid w:val="00730C7A"/>
    <w:rsid w:val="007319D6"/>
    <w:rsid w:val="00733761"/>
    <w:rsid w:val="007467A0"/>
    <w:rsid w:val="00747065"/>
    <w:rsid w:val="0075090B"/>
    <w:rsid w:val="00751577"/>
    <w:rsid w:val="0075448A"/>
    <w:rsid w:val="007552F8"/>
    <w:rsid w:val="00757501"/>
    <w:rsid w:val="00762059"/>
    <w:rsid w:val="007635DA"/>
    <w:rsid w:val="00772DD9"/>
    <w:rsid w:val="00774A22"/>
    <w:rsid w:val="00777893"/>
    <w:rsid w:val="00782888"/>
    <w:rsid w:val="007846B1"/>
    <w:rsid w:val="00785AF6"/>
    <w:rsid w:val="00785F12"/>
    <w:rsid w:val="007863CC"/>
    <w:rsid w:val="00793CFC"/>
    <w:rsid w:val="007A077A"/>
    <w:rsid w:val="007A1B71"/>
    <w:rsid w:val="007A41A8"/>
    <w:rsid w:val="007A6350"/>
    <w:rsid w:val="007B0A42"/>
    <w:rsid w:val="007B32E5"/>
    <w:rsid w:val="007B507C"/>
    <w:rsid w:val="007B79BD"/>
    <w:rsid w:val="007B7AFE"/>
    <w:rsid w:val="007C0D81"/>
    <w:rsid w:val="007C10FF"/>
    <w:rsid w:val="007C1850"/>
    <w:rsid w:val="007C1BC0"/>
    <w:rsid w:val="007C3581"/>
    <w:rsid w:val="007C3EA1"/>
    <w:rsid w:val="007C52A8"/>
    <w:rsid w:val="007D050B"/>
    <w:rsid w:val="007D2D14"/>
    <w:rsid w:val="007D3845"/>
    <w:rsid w:val="007D5660"/>
    <w:rsid w:val="007D63B7"/>
    <w:rsid w:val="007D65BC"/>
    <w:rsid w:val="007D7204"/>
    <w:rsid w:val="007E4D18"/>
    <w:rsid w:val="007E5F63"/>
    <w:rsid w:val="007E7C0F"/>
    <w:rsid w:val="007F05D7"/>
    <w:rsid w:val="008016C0"/>
    <w:rsid w:val="00801FA5"/>
    <w:rsid w:val="0080355C"/>
    <w:rsid w:val="00803B42"/>
    <w:rsid w:val="00804403"/>
    <w:rsid w:val="008100B0"/>
    <w:rsid w:val="00810646"/>
    <w:rsid w:val="00812B27"/>
    <w:rsid w:val="008149B2"/>
    <w:rsid w:val="00817883"/>
    <w:rsid w:val="0082698E"/>
    <w:rsid w:val="00826D76"/>
    <w:rsid w:val="0083074E"/>
    <w:rsid w:val="00832609"/>
    <w:rsid w:val="00832F39"/>
    <w:rsid w:val="008334D3"/>
    <w:rsid w:val="00834A13"/>
    <w:rsid w:val="00840AF3"/>
    <w:rsid w:val="00844A9D"/>
    <w:rsid w:val="00845DC2"/>
    <w:rsid w:val="00845E68"/>
    <w:rsid w:val="00845FBD"/>
    <w:rsid w:val="008513BD"/>
    <w:rsid w:val="00852A8A"/>
    <w:rsid w:val="00853393"/>
    <w:rsid w:val="00855224"/>
    <w:rsid w:val="008567DF"/>
    <w:rsid w:val="008614B6"/>
    <w:rsid w:val="00862DED"/>
    <w:rsid w:val="00864C72"/>
    <w:rsid w:val="0087006E"/>
    <w:rsid w:val="00870480"/>
    <w:rsid w:val="008741D2"/>
    <w:rsid w:val="00876017"/>
    <w:rsid w:val="008762FD"/>
    <w:rsid w:val="008763E7"/>
    <w:rsid w:val="008775D3"/>
    <w:rsid w:val="008816DB"/>
    <w:rsid w:val="008822EE"/>
    <w:rsid w:val="00882444"/>
    <w:rsid w:val="00882F86"/>
    <w:rsid w:val="008838A6"/>
    <w:rsid w:val="008846D9"/>
    <w:rsid w:val="00885065"/>
    <w:rsid w:val="008863EA"/>
    <w:rsid w:val="00886E7E"/>
    <w:rsid w:val="00890374"/>
    <w:rsid w:val="0089133F"/>
    <w:rsid w:val="0089298E"/>
    <w:rsid w:val="008A01A6"/>
    <w:rsid w:val="008A1416"/>
    <w:rsid w:val="008A19C8"/>
    <w:rsid w:val="008A3EDC"/>
    <w:rsid w:val="008B2DC3"/>
    <w:rsid w:val="008B3C55"/>
    <w:rsid w:val="008B48CF"/>
    <w:rsid w:val="008B528F"/>
    <w:rsid w:val="008B5EF4"/>
    <w:rsid w:val="008C689F"/>
    <w:rsid w:val="008D2DBB"/>
    <w:rsid w:val="008E53E9"/>
    <w:rsid w:val="008F573B"/>
    <w:rsid w:val="008F5C35"/>
    <w:rsid w:val="00900057"/>
    <w:rsid w:val="00906520"/>
    <w:rsid w:val="0091247D"/>
    <w:rsid w:val="0091320A"/>
    <w:rsid w:val="0091694D"/>
    <w:rsid w:val="009202A9"/>
    <w:rsid w:val="00924685"/>
    <w:rsid w:val="0092589B"/>
    <w:rsid w:val="009261F7"/>
    <w:rsid w:val="00936A66"/>
    <w:rsid w:val="009434A4"/>
    <w:rsid w:val="009447CD"/>
    <w:rsid w:val="00946337"/>
    <w:rsid w:val="0094745D"/>
    <w:rsid w:val="00947D66"/>
    <w:rsid w:val="00952EE7"/>
    <w:rsid w:val="00953C21"/>
    <w:rsid w:val="00954E6B"/>
    <w:rsid w:val="009563CA"/>
    <w:rsid w:val="00956AA6"/>
    <w:rsid w:val="00957486"/>
    <w:rsid w:val="009607DD"/>
    <w:rsid w:val="00961B38"/>
    <w:rsid w:val="00963917"/>
    <w:rsid w:val="00964ACB"/>
    <w:rsid w:val="00970FD3"/>
    <w:rsid w:val="0097145B"/>
    <w:rsid w:val="00986F53"/>
    <w:rsid w:val="009873E7"/>
    <w:rsid w:val="009909CF"/>
    <w:rsid w:val="00991668"/>
    <w:rsid w:val="00992B6D"/>
    <w:rsid w:val="00994525"/>
    <w:rsid w:val="009A3174"/>
    <w:rsid w:val="009A487D"/>
    <w:rsid w:val="009A49D2"/>
    <w:rsid w:val="009B05EF"/>
    <w:rsid w:val="009B148A"/>
    <w:rsid w:val="009B1EB8"/>
    <w:rsid w:val="009B27D9"/>
    <w:rsid w:val="009B54CA"/>
    <w:rsid w:val="009B6838"/>
    <w:rsid w:val="009B6C65"/>
    <w:rsid w:val="009C369D"/>
    <w:rsid w:val="009C398D"/>
    <w:rsid w:val="009C3EEA"/>
    <w:rsid w:val="009C6578"/>
    <w:rsid w:val="009C6F2F"/>
    <w:rsid w:val="009D519E"/>
    <w:rsid w:val="009D5D7C"/>
    <w:rsid w:val="009D5DC0"/>
    <w:rsid w:val="009E107B"/>
    <w:rsid w:val="009E4377"/>
    <w:rsid w:val="009E46A5"/>
    <w:rsid w:val="009E57FC"/>
    <w:rsid w:val="009E5F01"/>
    <w:rsid w:val="009E68A4"/>
    <w:rsid w:val="009F4A16"/>
    <w:rsid w:val="009F70E9"/>
    <w:rsid w:val="009F7A74"/>
    <w:rsid w:val="00A00D60"/>
    <w:rsid w:val="00A022CD"/>
    <w:rsid w:val="00A05C69"/>
    <w:rsid w:val="00A100B8"/>
    <w:rsid w:val="00A10B1A"/>
    <w:rsid w:val="00A14027"/>
    <w:rsid w:val="00A174C6"/>
    <w:rsid w:val="00A24127"/>
    <w:rsid w:val="00A249A2"/>
    <w:rsid w:val="00A26E3A"/>
    <w:rsid w:val="00A3578E"/>
    <w:rsid w:val="00A378FD"/>
    <w:rsid w:val="00A37CC9"/>
    <w:rsid w:val="00A41CF9"/>
    <w:rsid w:val="00A474EE"/>
    <w:rsid w:val="00A532F6"/>
    <w:rsid w:val="00A543B8"/>
    <w:rsid w:val="00A57209"/>
    <w:rsid w:val="00A61752"/>
    <w:rsid w:val="00A6372F"/>
    <w:rsid w:val="00A65A75"/>
    <w:rsid w:val="00A65F41"/>
    <w:rsid w:val="00A66DF0"/>
    <w:rsid w:val="00A71EE1"/>
    <w:rsid w:val="00A83C42"/>
    <w:rsid w:val="00A83FDD"/>
    <w:rsid w:val="00A84C9A"/>
    <w:rsid w:val="00A87004"/>
    <w:rsid w:val="00A9174D"/>
    <w:rsid w:val="00A9225F"/>
    <w:rsid w:val="00A9697C"/>
    <w:rsid w:val="00AA0E7F"/>
    <w:rsid w:val="00AA0EC7"/>
    <w:rsid w:val="00AA25F9"/>
    <w:rsid w:val="00AA5B98"/>
    <w:rsid w:val="00AA766B"/>
    <w:rsid w:val="00AB5E70"/>
    <w:rsid w:val="00AB6317"/>
    <w:rsid w:val="00AC1A28"/>
    <w:rsid w:val="00AC2053"/>
    <w:rsid w:val="00AC34E0"/>
    <w:rsid w:val="00AC3CE1"/>
    <w:rsid w:val="00AC4121"/>
    <w:rsid w:val="00AD4AC6"/>
    <w:rsid w:val="00AE084D"/>
    <w:rsid w:val="00AE2E0F"/>
    <w:rsid w:val="00AE2EDE"/>
    <w:rsid w:val="00AE52A1"/>
    <w:rsid w:val="00AF0541"/>
    <w:rsid w:val="00AF0B69"/>
    <w:rsid w:val="00AF5888"/>
    <w:rsid w:val="00AF7576"/>
    <w:rsid w:val="00B00414"/>
    <w:rsid w:val="00B01C0C"/>
    <w:rsid w:val="00B02ED1"/>
    <w:rsid w:val="00B1082F"/>
    <w:rsid w:val="00B12C19"/>
    <w:rsid w:val="00B1315D"/>
    <w:rsid w:val="00B170C3"/>
    <w:rsid w:val="00B203F1"/>
    <w:rsid w:val="00B20D45"/>
    <w:rsid w:val="00B27165"/>
    <w:rsid w:val="00B32B60"/>
    <w:rsid w:val="00B33210"/>
    <w:rsid w:val="00B358AC"/>
    <w:rsid w:val="00B42B31"/>
    <w:rsid w:val="00B469AB"/>
    <w:rsid w:val="00B47CC7"/>
    <w:rsid w:val="00B501D5"/>
    <w:rsid w:val="00B518CE"/>
    <w:rsid w:val="00B533A2"/>
    <w:rsid w:val="00B5663D"/>
    <w:rsid w:val="00B62B5F"/>
    <w:rsid w:val="00B71691"/>
    <w:rsid w:val="00B71A30"/>
    <w:rsid w:val="00B728C4"/>
    <w:rsid w:val="00B743C2"/>
    <w:rsid w:val="00B825E5"/>
    <w:rsid w:val="00B82CF8"/>
    <w:rsid w:val="00B866C3"/>
    <w:rsid w:val="00B877BF"/>
    <w:rsid w:val="00B92C65"/>
    <w:rsid w:val="00B94981"/>
    <w:rsid w:val="00B95BE6"/>
    <w:rsid w:val="00B97144"/>
    <w:rsid w:val="00BA206D"/>
    <w:rsid w:val="00BA28A3"/>
    <w:rsid w:val="00BA7C59"/>
    <w:rsid w:val="00BB0AA4"/>
    <w:rsid w:val="00BB103C"/>
    <w:rsid w:val="00BB3799"/>
    <w:rsid w:val="00BC0034"/>
    <w:rsid w:val="00BC398C"/>
    <w:rsid w:val="00BC5E55"/>
    <w:rsid w:val="00BD58DC"/>
    <w:rsid w:val="00BD6CEC"/>
    <w:rsid w:val="00BE039C"/>
    <w:rsid w:val="00BE1F5D"/>
    <w:rsid w:val="00BE3E8A"/>
    <w:rsid w:val="00BF1815"/>
    <w:rsid w:val="00BF2E1A"/>
    <w:rsid w:val="00BF4422"/>
    <w:rsid w:val="00C02697"/>
    <w:rsid w:val="00C03775"/>
    <w:rsid w:val="00C04A09"/>
    <w:rsid w:val="00C07946"/>
    <w:rsid w:val="00C10A2D"/>
    <w:rsid w:val="00C16353"/>
    <w:rsid w:val="00C174D3"/>
    <w:rsid w:val="00C2089C"/>
    <w:rsid w:val="00C20A52"/>
    <w:rsid w:val="00C236C3"/>
    <w:rsid w:val="00C24FB3"/>
    <w:rsid w:val="00C40B70"/>
    <w:rsid w:val="00C47E62"/>
    <w:rsid w:val="00C50D48"/>
    <w:rsid w:val="00C513A8"/>
    <w:rsid w:val="00C51E19"/>
    <w:rsid w:val="00C52256"/>
    <w:rsid w:val="00C6094E"/>
    <w:rsid w:val="00C65EBF"/>
    <w:rsid w:val="00C65EC4"/>
    <w:rsid w:val="00C66010"/>
    <w:rsid w:val="00C6660B"/>
    <w:rsid w:val="00C672F1"/>
    <w:rsid w:val="00C74687"/>
    <w:rsid w:val="00C803BD"/>
    <w:rsid w:val="00C810F1"/>
    <w:rsid w:val="00C829C1"/>
    <w:rsid w:val="00C91143"/>
    <w:rsid w:val="00C923FC"/>
    <w:rsid w:val="00C96D06"/>
    <w:rsid w:val="00C97231"/>
    <w:rsid w:val="00CA1E14"/>
    <w:rsid w:val="00CA431A"/>
    <w:rsid w:val="00CA7638"/>
    <w:rsid w:val="00CB091E"/>
    <w:rsid w:val="00CB47FD"/>
    <w:rsid w:val="00CB555C"/>
    <w:rsid w:val="00CB71C8"/>
    <w:rsid w:val="00CB7AF8"/>
    <w:rsid w:val="00CC1947"/>
    <w:rsid w:val="00CC21B4"/>
    <w:rsid w:val="00CC4855"/>
    <w:rsid w:val="00CC5591"/>
    <w:rsid w:val="00CD2379"/>
    <w:rsid w:val="00CD3DF7"/>
    <w:rsid w:val="00CD548F"/>
    <w:rsid w:val="00CD65CB"/>
    <w:rsid w:val="00CD7E6E"/>
    <w:rsid w:val="00CE2C3B"/>
    <w:rsid w:val="00CE5127"/>
    <w:rsid w:val="00CF2F7F"/>
    <w:rsid w:val="00D01A2D"/>
    <w:rsid w:val="00D020C8"/>
    <w:rsid w:val="00D05E2B"/>
    <w:rsid w:val="00D06140"/>
    <w:rsid w:val="00D079BB"/>
    <w:rsid w:val="00D130E9"/>
    <w:rsid w:val="00D15A27"/>
    <w:rsid w:val="00D207F5"/>
    <w:rsid w:val="00D2382B"/>
    <w:rsid w:val="00D23AE2"/>
    <w:rsid w:val="00D30265"/>
    <w:rsid w:val="00D32259"/>
    <w:rsid w:val="00D328F4"/>
    <w:rsid w:val="00D36E90"/>
    <w:rsid w:val="00D404EE"/>
    <w:rsid w:val="00D42F7F"/>
    <w:rsid w:val="00D4380E"/>
    <w:rsid w:val="00D520B8"/>
    <w:rsid w:val="00D52428"/>
    <w:rsid w:val="00D52ED7"/>
    <w:rsid w:val="00D53B84"/>
    <w:rsid w:val="00D53D82"/>
    <w:rsid w:val="00D54B36"/>
    <w:rsid w:val="00D55359"/>
    <w:rsid w:val="00D61A2B"/>
    <w:rsid w:val="00D63382"/>
    <w:rsid w:val="00D64D40"/>
    <w:rsid w:val="00D65569"/>
    <w:rsid w:val="00D67F58"/>
    <w:rsid w:val="00D70A24"/>
    <w:rsid w:val="00D70D37"/>
    <w:rsid w:val="00D7289B"/>
    <w:rsid w:val="00D72F52"/>
    <w:rsid w:val="00D76DE5"/>
    <w:rsid w:val="00D80B82"/>
    <w:rsid w:val="00D8118F"/>
    <w:rsid w:val="00D81312"/>
    <w:rsid w:val="00D839E4"/>
    <w:rsid w:val="00D86685"/>
    <w:rsid w:val="00D87E47"/>
    <w:rsid w:val="00D910E3"/>
    <w:rsid w:val="00D96D69"/>
    <w:rsid w:val="00D96DB9"/>
    <w:rsid w:val="00D97C0D"/>
    <w:rsid w:val="00DA46E5"/>
    <w:rsid w:val="00DA5AB5"/>
    <w:rsid w:val="00DA740C"/>
    <w:rsid w:val="00DB2868"/>
    <w:rsid w:val="00DC108C"/>
    <w:rsid w:val="00DC12E6"/>
    <w:rsid w:val="00DC2A9F"/>
    <w:rsid w:val="00DC3BA6"/>
    <w:rsid w:val="00DC62BB"/>
    <w:rsid w:val="00DD0336"/>
    <w:rsid w:val="00DD09D9"/>
    <w:rsid w:val="00DD3AB8"/>
    <w:rsid w:val="00DD6D18"/>
    <w:rsid w:val="00DE06DA"/>
    <w:rsid w:val="00DE19C5"/>
    <w:rsid w:val="00DE6C79"/>
    <w:rsid w:val="00DE7295"/>
    <w:rsid w:val="00DF5D24"/>
    <w:rsid w:val="00DF6804"/>
    <w:rsid w:val="00E00F41"/>
    <w:rsid w:val="00E03965"/>
    <w:rsid w:val="00E041A2"/>
    <w:rsid w:val="00E06F47"/>
    <w:rsid w:val="00E12A4B"/>
    <w:rsid w:val="00E131FD"/>
    <w:rsid w:val="00E13955"/>
    <w:rsid w:val="00E21ABA"/>
    <w:rsid w:val="00E22C88"/>
    <w:rsid w:val="00E22FA6"/>
    <w:rsid w:val="00E24162"/>
    <w:rsid w:val="00E273B1"/>
    <w:rsid w:val="00E31630"/>
    <w:rsid w:val="00E322C6"/>
    <w:rsid w:val="00E33700"/>
    <w:rsid w:val="00E353FB"/>
    <w:rsid w:val="00E406BB"/>
    <w:rsid w:val="00E4276B"/>
    <w:rsid w:val="00E42E7A"/>
    <w:rsid w:val="00E50E5A"/>
    <w:rsid w:val="00E51EDC"/>
    <w:rsid w:val="00E5208E"/>
    <w:rsid w:val="00E548D6"/>
    <w:rsid w:val="00E60199"/>
    <w:rsid w:val="00E63CCE"/>
    <w:rsid w:val="00E743BD"/>
    <w:rsid w:val="00E77B8F"/>
    <w:rsid w:val="00E83632"/>
    <w:rsid w:val="00E95135"/>
    <w:rsid w:val="00E9553D"/>
    <w:rsid w:val="00EA32B1"/>
    <w:rsid w:val="00EA6C57"/>
    <w:rsid w:val="00EB3588"/>
    <w:rsid w:val="00EC059B"/>
    <w:rsid w:val="00EC180A"/>
    <w:rsid w:val="00EC2479"/>
    <w:rsid w:val="00EC6407"/>
    <w:rsid w:val="00EC7A7D"/>
    <w:rsid w:val="00EC7AF0"/>
    <w:rsid w:val="00ED0D0F"/>
    <w:rsid w:val="00ED25AA"/>
    <w:rsid w:val="00ED7C3C"/>
    <w:rsid w:val="00EE17EC"/>
    <w:rsid w:val="00EE1A7C"/>
    <w:rsid w:val="00EE25C4"/>
    <w:rsid w:val="00EE37B3"/>
    <w:rsid w:val="00EE413C"/>
    <w:rsid w:val="00EE563C"/>
    <w:rsid w:val="00EF1430"/>
    <w:rsid w:val="00EF237D"/>
    <w:rsid w:val="00EF3448"/>
    <w:rsid w:val="00F01DAB"/>
    <w:rsid w:val="00F05593"/>
    <w:rsid w:val="00F124F5"/>
    <w:rsid w:val="00F1335E"/>
    <w:rsid w:val="00F30A50"/>
    <w:rsid w:val="00F36596"/>
    <w:rsid w:val="00F37FA6"/>
    <w:rsid w:val="00F412BD"/>
    <w:rsid w:val="00F502A7"/>
    <w:rsid w:val="00F545F1"/>
    <w:rsid w:val="00F54750"/>
    <w:rsid w:val="00F67456"/>
    <w:rsid w:val="00F70B4E"/>
    <w:rsid w:val="00F74DB8"/>
    <w:rsid w:val="00F7535F"/>
    <w:rsid w:val="00F77B9C"/>
    <w:rsid w:val="00F819D4"/>
    <w:rsid w:val="00F941E8"/>
    <w:rsid w:val="00FA5063"/>
    <w:rsid w:val="00FA7763"/>
    <w:rsid w:val="00FC7C2A"/>
    <w:rsid w:val="00FD0DE7"/>
    <w:rsid w:val="00FD159C"/>
    <w:rsid w:val="00FE306D"/>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7742"/>
  <w15:docId w15:val="{1704F9B3-55A5-409A-9477-3E05F78D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paragraph" w:styleId="ListParagraph">
    <w:name w:val="List Paragraph"/>
    <w:basedOn w:val="Normal"/>
    <w:qFormat/>
    <w:rsid w:val="008D2DBB"/>
    <w:pPr>
      <w:ind w:left="720"/>
      <w:contextualSpacing/>
    </w:pPr>
  </w:style>
  <w:style w:type="paragraph" w:customStyle="1" w:styleId="Body">
    <w:name w:val="Body"/>
    <w:rsid w:val="007D7204"/>
    <w:pPr>
      <w:spacing w:after="200" w:line="276" w:lineRule="auto"/>
    </w:pPr>
    <w:rPr>
      <w:rFonts w:ascii="Calibri" w:eastAsia="Calibri" w:hAnsi="Calibri" w:cs="Calibri"/>
      <w:color w:val="000000"/>
      <w:sz w:val="22"/>
      <w:szCs w:val="22"/>
      <w:u w:color="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20">
      <w:bodyDiv w:val="1"/>
      <w:marLeft w:val="0"/>
      <w:marRight w:val="0"/>
      <w:marTop w:val="0"/>
      <w:marBottom w:val="0"/>
      <w:divBdr>
        <w:top w:val="none" w:sz="0" w:space="0" w:color="auto"/>
        <w:left w:val="none" w:sz="0" w:space="0" w:color="auto"/>
        <w:bottom w:val="none" w:sz="0" w:space="0" w:color="auto"/>
        <w:right w:val="none" w:sz="0" w:space="0" w:color="auto"/>
      </w:divBdr>
    </w:div>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8803">
      <w:bodyDiv w:val="1"/>
      <w:marLeft w:val="0"/>
      <w:marRight w:val="0"/>
      <w:marTop w:val="0"/>
      <w:marBottom w:val="0"/>
      <w:divBdr>
        <w:top w:val="none" w:sz="0" w:space="0" w:color="auto"/>
        <w:left w:val="none" w:sz="0" w:space="0" w:color="auto"/>
        <w:bottom w:val="none" w:sz="0" w:space="0" w:color="auto"/>
        <w:right w:val="none" w:sz="0" w:space="0" w:color="auto"/>
      </w:divBdr>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043678124">
      <w:bodyDiv w:val="1"/>
      <w:marLeft w:val="0"/>
      <w:marRight w:val="0"/>
      <w:marTop w:val="0"/>
      <w:marBottom w:val="0"/>
      <w:divBdr>
        <w:top w:val="none" w:sz="0" w:space="0" w:color="auto"/>
        <w:left w:val="none" w:sz="0" w:space="0" w:color="auto"/>
        <w:bottom w:val="none" w:sz="0" w:space="0" w:color="auto"/>
        <w:right w:val="none" w:sz="0" w:space="0" w:color="auto"/>
      </w:divBdr>
    </w:div>
    <w:div w:id="1057513546">
      <w:bodyDiv w:val="1"/>
      <w:marLeft w:val="0"/>
      <w:marRight w:val="0"/>
      <w:marTop w:val="0"/>
      <w:marBottom w:val="0"/>
      <w:divBdr>
        <w:top w:val="none" w:sz="0" w:space="0" w:color="auto"/>
        <w:left w:val="none" w:sz="0" w:space="0" w:color="auto"/>
        <w:bottom w:val="none" w:sz="0" w:space="0" w:color="auto"/>
        <w:right w:val="none" w:sz="0" w:space="0" w:color="auto"/>
      </w:divBdr>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3F29-CDDA-49B2-A8B4-C89CD939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creator>User</dc:creator>
  <cp:lastModifiedBy>Administrator</cp:lastModifiedBy>
  <cp:revision>5</cp:revision>
  <cp:lastPrinted>2019-08-26T06:43:00Z</cp:lastPrinted>
  <dcterms:created xsi:type="dcterms:W3CDTF">2022-08-20T01:56:00Z</dcterms:created>
  <dcterms:modified xsi:type="dcterms:W3CDTF">2024-09-16T00:49:00Z</dcterms:modified>
</cp:coreProperties>
</file>